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7D" w:rsidRDefault="00D8357D" w:rsidP="001F534C">
      <w:pPr>
        <w:spacing w:after="0" w:line="240" w:lineRule="auto"/>
        <w:ind w:left="3600"/>
        <w:rPr>
          <w:rFonts w:ascii="Arial Black" w:hAnsi="Arial Black"/>
          <w:color w:val="0070C0"/>
          <w:sz w:val="27"/>
          <w:szCs w:val="27"/>
        </w:rPr>
      </w:pPr>
      <w:r w:rsidRPr="00486972">
        <w:rPr>
          <w:rFonts w:ascii="Arial Black" w:hAnsi="Arial Black"/>
          <w:noProof/>
          <w:color w:val="0070C0"/>
          <w:sz w:val="27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-52070</wp:posOffset>
            </wp:positionH>
            <wp:positionV relativeFrom="margin">
              <wp:posOffset>-256540</wp:posOffset>
            </wp:positionV>
            <wp:extent cx="1005840" cy="365760"/>
            <wp:effectExtent l="19050" t="0" r="3810" b="0"/>
            <wp:wrapThrough wrapText="bothSides">
              <wp:wrapPolygon edited="0">
                <wp:start x="-409" y="0"/>
                <wp:lineTo x="-409" y="20250"/>
                <wp:lineTo x="21682" y="20250"/>
                <wp:lineTo x="21682" y="0"/>
                <wp:lineTo x="-409" y="0"/>
              </wp:wrapPolygon>
            </wp:wrapThrough>
            <wp:docPr id="3" name="Picture 1" descr="ShareMercyLogo(smallJpg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areMercyLogo(smallJpg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86972">
        <w:rPr>
          <w:rFonts w:ascii="Arial Black" w:hAnsi="Arial Black"/>
          <w:color w:val="0070C0"/>
          <w:sz w:val="27"/>
          <w:szCs w:val="27"/>
        </w:rPr>
        <w:t>SHARE MERCY</w:t>
      </w:r>
    </w:p>
    <w:p w:rsidR="00D8357D" w:rsidRPr="003B48BB" w:rsidRDefault="00D8357D" w:rsidP="00D8357D">
      <w:pPr>
        <w:spacing w:after="0" w:line="240" w:lineRule="auto"/>
        <w:jc w:val="center"/>
        <w:rPr>
          <w:rFonts w:ascii="Times New Roman" w:hAnsi="Times New Roman"/>
          <w:color w:val="632423" w:themeColor="accent2" w:themeShade="80"/>
          <w:sz w:val="18"/>
          <w:szCs w:val="18"/>
        </w:rPr>
      </w:pP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No. 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10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, 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3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  <w:vertAlign w:val="superscript"/>
        </w:rPr>
        <w:t>rd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 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and 4</w:t>
      </w:r>
      <w:r w:rsidR="00CA599D" w:rsidRPr="00CA599D">
        <w:rPr>
          <w:rFonts w:ascii="Times New Roman" w:hAnsi="Times New Roman"/>
          <w:color w:val="632423" w:themeColor="accent2" w:themeShade="80"/>
          <w:sz w:val="18"/>
          <w:szCs w:val="18"/>
          <w:vertAlign w:val="superscript"/>
        </w:rPr>
        <w:t>th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 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Floor, 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53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  <w:vertAlign w:val="superscript"/>
        </w:rPr>
        <w:t>rd</w:t>
      </w:r>
      <w:r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 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Street, 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2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  <w:vertAlign w:val="superscript"/>
        </w:rPr>
        <w:t>n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  <w:vertAlign w:val="superscript"/>
        </w:rPr>
        <w:t>d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 </w:t>
      </w:r>
      <w:smartTag w:uri="urn:schemas:contacts" w:element="GivenName">
        <w:r w:rsidRPr="003B48BB">
          <w:rPr>
            <w:rFonts w:ascii="Times New Roman" w:hAnsi="Times New Roman"/>
            <w:color w:val="632423" w:themeColor="accent2" w:themeShade="80"/>
            <w:sz w:val="18"/>
            <w:szCs w:val="18"/>
          </w:rPr>
          <w:t>Ward</w:t>
        </w:r>
      </w:smartTag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, 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Pazundaung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 Township, Yangon, Myanmar</w:t>
      </w:r>
    </w:p>
    <w:p w:rsidR="00D8357D" w:rsidRDefault="00D8357D" w:rsidP="00D8357D">
      <w:pPr>
        <w:spacing w:after="0" w:line="240" w:lineRule="auto"/>
        <w:jc w:val="center"/>
        <w:rPr>
          <w:rFonts w:ascii="Arial Black" w:hAnsi="Arial Black"/>
          <w:color w:val="0070C0"/>
          <w:sz w:val="27"/>
          <w:szCs w:val="27"/>
        </w:rPr>
      </w:pP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>Tel: (95) 09-7316-1510, (95) 09-420-119-420, (95), (95) 09-7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955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>-</w:t>
      </w:r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>43906</w:t>
      </w:r>
      <w:r w:rsidRPr="003B48BB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, Email: </w:t>
      </w:r>
      <w:hyperlink r:id="rId8" w:history="1">
        <w:r w:rsidR="00CA599D" w:rsidRPr="00BD1F0F">
          <w:rPr>
            <w:rStyle w:val="Hyperlink"/>
            <w:rFonts w:ascii="Times New Roman" w:hAnsi="Times New Roman"/>
            <w:sz w:val="18"/>
            <w:szCs w:val="18"/>
          </w:rPr>
          <w:t>sharemercy@gmail.com</w:t>
        </w:r>
      </w:hyperlink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, </w:t>
      </w:r>
      <w:hyperlink r:id="rId9" w:history="1">
        <w:r w:rsidR="00CA599D" w:rsidRPr="00BD1F0F">
          <w:rPr>
            <w:rStyle w:val="Hyperlink"/>
            <w:rFonts w:ascii="Times New Roman" w:hAnsi="Times New Roman"/>
            <w:sz w:val="18"/>
            <w:szCs w:val="18"/>
          </w:rPr>
          <w:t>admin@sharemercy.net</w:t>
        </w:r>
      </w:hyperlink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, </w:t>
      </w:r>
      <w:hyperlink r:id="rId10" w:history="1">
        <w:r w:rsidR="00CA599D" w:rsidRPr="00BD1F0F">
          <w:rPr>
            <w:rStyle w:val="Hyperlink"/>
            <w:rFonts w:ascii="Times New Roman" w:hAnsi="Times New Roman"/>
            <w:sz w:val="18"/>
            <w:szCs w:val="18"/>
          </w:rPr>
          <w:t>www.sharemercy.net</w:t>
        </w:r>
      </w:hyperlink>
      <w:r w:rsidR="00CA599D">
        <w:rPr>
          <w:rFonts w:ascii="Times New Roman" w:hAnsi="Times New Roman"/>
          <w:color w:val="632423" w:themeColor="accent2" w:themeShade="80"/>
          <w:sz w:val="18"/>
          <w:szCs w:val="18"/>
        </w:rPr>
        <w:t xml:space="preserve"> </w:t>
      </w:r>
    </w:p>
    <w:p w:rsidR="00D8357D" w:rsidRDefault="009A603F" w:rsidP="00D8357D">
      <w:pPr>
        <w:spacing w:line="240" w:lineRule="auto"/>
        <w:jc w:val="center"/>
        <w:rPr>
          <w:rFonts w:cs="Calibri"/>
          <w:color w:val="548DD4"/>
        </w:rPr>
      </w:pPr>
      <w:r w:rsidRPr="009A603F">
        <w:rPr>
          <w:rFonts w:cstheme="minorHAnsi"/>
          <w:noProof/>
          <w:color w:val="0070C0"/>
          <w:sz w:val="18"/>
          <w:szCs w:val="18"/>
          <w:lang w:bidi="th-TH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.75pt;margin-top:4pt;width:509.25pt;height:.05pt;z-index:251658240" o:connectortype="straight" strokecolor="#7030a0" strokeweight="1pt"/>
        </w:pict>
      </w:r>
    </w:p>
    <w:p w:rsidR="003A1C27" w:rsidRPr="00CB56C7" w:rsidRDefault="003A1C27" w:rsidP="00CB56C7">
      <w:pPr>
        <w:jc w:val="center"/>
        <w:rPr>
          <w:rFonts w:ascii="Zawgyi-One" w:hAnsi="Zawgyi-One" w:cs="Zawgyi-One"/>
          <w:b/>
          <w:sz w:val="24"/>
          <w:szCs w:val="24"/>
        </w:rPr>
      </w:pPr>
      <w:r w:rsidRPr="00CB56C7">
        <w:rPr>
          <w:rFonts w:ascii="Zawgyi-One" w:hAnsi="Zawgyi-One" w:cs="Zawgyi-One"/>
          <w:b/>
          <w:sz w:val="24"/>
          <w:szCs w:val="24"/>
        </w:rPr>
        <w:t>က်င့္၀တ္ဆိုင္ရာက်င့္ထံုးႏွင့္ အျပဳအမူဆိုင္ရာက်င့္ထံုး</w:t>
      </w: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၁။ ေယဘုယ်ျခံဳငံုသံုးသပ္ျခင္း</w:t>
      </w:r>
    </w:p>
    <w:p w:rsidR="003A1C27" w:rsidRPr="004238D7" w:rsidRDefault="003A1C27" w:rsidP="00022614">
      <w:pPr>
        <w:jc w:val="both"/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အျခားအစိ</w:t>
      </w:r>
      <w:r w:rsidR="00022614">
        <w:rPr>
          <w:rFonts w:ascii="Zawgyi-One" w:hAnsi="Zawgyi-One" w:cs="Zawgyi-One"/>
          <w:sz w:val="20"/>
          <w:szCs w:val="20"/>
        </w:rPr>
        <w:t xml:space="preserve">ုးရမဟုတ္ေသာအဖြဲ႕အစည္းမ်ားကဲ့သို႔ </w:t>
      </w:r>
      <w:r w:rsidRPr="004238D7">
        <w:rPr>
          <w:rFonts w:ascii="Zawgyi-One" w:hAnsi="Zawgyi-One" w:cs="Zawgyi-One"/>
          <w:sz w:val="20"/>
          <w:szCs w:val="20"/>
        </w:rPr>
        <w:t xml:space="preserve">မွ်ေ၀ကရုဏာသည္ပုဂၢိဳလ္ေရးအရကတိေပးၿပီးေသာအလုပ္၊ </w:t>
      </w:r>
      <w:r w:rsidR="00022614">
        <w:rPr>
          <w:rFonts w:ascii="Zawgyi-One" w:hAnsi="Zawgyi-One" w:cs="Zawgyi-One"/>
          <w:sz w:val="20"/>
          <w:szCs w:val="20"/>
        </w:rPr>
        <w:t>လူ႔</w:t>
      </w:r>
      <w:r w:rsidRPr="004238D7">
        <w:rPr>
          <w:rFonts w:ascii="Zawgyi-One" w:hAnsi="Zawgyi-One" w:cs="Zawgyi-One"/>
          <w:sz w:val="20"/>
          <w:szCs w:val="20"/>
        </w:rPr>
        <w:t xml:space="preserve">စံႏႈန္းမ်ား၊ </w:t>
      </w:r>
      <w:r w:rsidR="00022614">
        <w:rPr>
          <w:rFonts w:ascii="Zawgyi-One" w:hAnsi="Zawgyi-One" w:cs="Zawgyi-One"/>
          <w:sz w:val="20"/>
          <w:szCs w:val="20"/>
        </w:rPr>
        <w:t>လူ႔</w:t>
      </w:r>
      <w:r w:rsidRPr="004238D7">
        <w:rPr>
          <w:rFonts w:ascii="Zawgyi-One" w:hAnsi="Zawgyi-One" w:cs="Zawgyi-One"/>
          <w:sz w:val="20"/>
          <w:szCs w:val="20"/>
        </w:rPr>
        <w:t>အခြင့္အေရးမ်ား၊ လူသားခ်င္းစာနာေထာက္ထားမႈဆိုင္ရာႏိုင္ငံတကာမွသတ္မွတ္ထားေသာ ဥပေဒမ်ား၊ ၎အျပင္ ၾကားေနေရး၀ါဒ၊ သမာသမတ္က်ျခင္း၊ မခြဲျခားျခင္း၊ မထိခိုက္ေစျခင္း၊ စသည့္ ထူးျခားခ်က္မ်ားကိုေဖာ္ျပထားသည့္ ေယဘုယ်သေဘာထားျဖင့္   အလုပ္သမားမ်ားႏွင့္ အဖြဲ႕၀င္မ်ား အက်င့္စရိုက္ေကာင္းရန္ႏွင့္</w:t>
      </w:r>
      <w:r w:rsidR="00022614">
        <w:rPr>
          <w:rFonts w:ascii="Zawgyi-One" w:hAnsi="Zawgyi-One" w:cs="Zawgyi-One"/>
          <w:sz w:val="20"/>
          <w:szCs w:val="20"/>
        </w:rPr>
        <w:t xml:space="preserve"> </w:t>
      </w:r>
      <w:r w:rsidRPr="004238D7">
        <w:rPr>
          <w:rFonts w:ascii="Zawgyi-One" w:hAnsi="Zawgyi-One" w:cs="Zawgyi-One"/>
          <w:sz w:val="20"/>
          <w:szCs w:val="20"/>
        </w:rPr>
        <w:t>ဦးတည္ခ်က္</w:t>
      </w:r>
      <w:r w:rsidR="00022614">
        <w:rPr>
          <w:rFonts w:ascii="Zawgyi-One" w:hAnsi="Zawgyi-One" w:cs="Zawgyi-One"/>
          <w:sz w:val="20"/>
          <w:szCs w:val="20"/>
        </w:rPr>
        <w:t xml:space="preserve"> </w:t>
      </w:r>
      <w:r w:rsidRPr="004238D7">
        <w:rPr>
          <w:rFonts w:ascii="Zawgyi-One" w:hAnsi="Zawgyi-One" w:cs="Zawgyi-One"/>
          <w:sz w:val="20"/>
          <w:szCs w:val="20"/>
        </w:rPr>
        <w:t>ေကာင္းရန္</w:t>
      </w:r>
      <w:r w:rsidR="00022614">
        <w:rPr>
          <w:rFonts w:ascii="Zawgyi-One" w:hAnsi="Zawgyi-One" w:cs="Zawgyi-One"/>
          <w:sz w:val="20"/>
          <w:szCs w:val="20"/>
        </w:rPr>
        <w:t xml:space="preserve"> </w:t>
      </w:r>
      <w:r w:rsidRPr="004238D7">
        <w:rPr>
          <w:rFonts w:ascii="Zawgyi-One" w:hAnsi="Zawgyi-One" w:cs="Zawgyi-One"/>
          <w:sz w:val="20"/>
          <w:szCs w:val="20"/>
        </w:rPr>
        <w:t xml:space="preserve">ေမွ်ာ္လင့္ၾကသည္။ မွ်ေ၀ကရုဏာအတြက္ တစ္ေယာက္ ခ်င္းစီအလုပ္လုပ္ပါကလည္း အဖြဲ႕အားကိုယ္စားျပဳသည့္အတြက္ ၀န္ထမ္း၏ ကိုယ္က်င့္တရားသည္။ အဖြဲ႕အစည္း အေပၚလြမ္းမိုးမႈရွိသည္။ ၀န္ထမ္း၏ အမူအရာ အျပဳအမူသည္ အဖြဲ႕အစည္းအေပၚလြမ္းမိုးမႈ ရွိသည္။ ထို႕ေၾကာင့္ေအာက္ပါက်င့္ထံုးမ်ားအားအထူးဂရုျပဳ၍ ေလးစားလိုက္နာရမည္။ </w:t>
      </w:r>
    </w:p>
    <w:p w:rsidR="003A1C27" w:rsidRPr="004238D7" w:rsidRDefault="003A1C27" w:rsidP="003A1C27">
      <w:pPr>
        <w:rPr>
          <w:rFonts w:ascii="Zawgyi-One" w:hAnsi="Zawgyi-One" w:cs="Zawgyi-One"/>
          <w:b/>
          <w:sz w:val="20"/>
          <w:szCs w:val="20"/>
        </w:rPr>
      </w:pPr>
      <w:r w:rsidRPr="004238D7">
        <w:rPr>
          <w:rFonts w:ascii="Zawgyi-One" w:hAnsi="Zawgyi-One" w:cs="Zawgyi-One"/>
          <w:b/>
          <w:sz w:val="20"/>
          <w:szCs w:val="20"/>
        </w:rPr>
        <w:t>၂။ က်င့္၀တ္ဆိုင္ရာက်င့္ထံုး</w:t>
      </w:r>
    </w:p>
    <w:p w:rsidR="003A1C27" w:rsidRPr="004238D7" w:rsidRDefault="003A1C27" w:rsidP="003A1C27">
      <w:pPr>
        <w:rPr>
          <w:rFonts w:ascii="Zawgyi-One" w:hAnsi="Zawgyi-One" w:cs="Zawgyi-One"/>
          <w:b/>
          <w:sz w:val="20"/>
          <w:szCs w:val="20"/>
        </w:rPr>
      </w:pPr>
      <w:r w:rsidRPr="004238D7">
        <w:rPr>
          <w:rFonts w:ascii="Zawgyi-One" w:hAnsi="Zawgyi-One" w:cs="Zawgyi-One"/>
          <w:b/>
          <w:sz w:val="20"/>
          <w:szCs w:val="20"/>
        </w:rPr>
        <w:t>၂.၁</w:t>
      </w:r>
      <w:r w:rsidR="004238D7">
        <w:rPr>
          <w:rFonts w:ascii="Zawgyi-One" w:hAnsi="Zawgyi-One" w:cs="Zawgyi-One"/>
          <w:b/>
          <w:sz w:val="20"/>
          <w:szCs w:val="20"/>
        </w:rPr>
        <w:t xml:space="preserve"> </w:t>
      </w:r>
      <w:r w:rsidRPr="004238D7">
        <w:rPr>
          <w:rFonts w:ascii="Zawgyi-One" w:hAnsi="Zawgyi-One" w:cs="Zawgyi-One"/>
          <w:b/>
          <w:sz w:val="20"/>
          <w:szCs w:val="20"/>
        </w:rPr>
        <w:t>အက်ိဳးစီးပြား ပဋိပကၡ</w:t>
      </w:r>
    </w:p>
    <w:p w:rsidR="003A1C27" w:rsidRPr="004238D7" w:rsidRDefault="003A1C27" w:rsidP="003A1C27">
      <w:pPr>
        <w:rPr>
          <w:rFonts w:ascii="Zawgyi-One" w:hAnsi="Zawgyi-One" w:cs="Zawgyi-One"/>
          <w:b/>
          <w:sz w:val="20"/>
          <w:szCs w:val="20"/>
        </w:rPr>
      </w:pPr>
      <w:r w:rsidRPr="004238D7">
        <w:rPr>
          <w:rFonts w:ascii="Zawgyi-One" w:hAnsi="Zawgyi-One" w:cs="Zawgyi-One"/>
          <w:b/>
          <w:sz w:val="20"/>
          <w:szCs w:val="20"/>
        </w:rPr>
        <w:t>၂.၁.၁ အက်ိဳးစီးပြားပဋိပကၡရွင္းလင္းခ်က္</w:t>
      </w:r>
    </w:p>
    <w:p w:rsidR="003A1C27" w:rsidRPr="004238D7" w:rsidRDefault="003A1C27" w:rsidP="00022614">
      <w:pPr>
        <w:jc w:val="both"/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အေျခခံအားျဖင့္ အက်ိဳးစီးပြားပဋိပကၡသည္ သစၥာေစာင့္သိမႈမွခြဲထြက္၍သိျမင္နားလည္ျခင္း</w:t>
      </w:r>
      <w:r w:rsidR="00022614">
        <w:rPr>
          <w:rFonts w:ascii="Zawgyi-One" w:hAnsi="Zawgyi-One" w:cs="Zawgyi-One"/>
          <w:sz w:val="20"/>
          <w:szCs w:val="20"/>
        </w:rPr>
        <w:t>သို႔</w:t>
      </w:r>
      <w:r w:rsidRPr="004238D7">
        <w:rPr>
          <w:rFonts w:ascii="Zawgyi-One" w:hAnsi="Zawgyi-One" w:cs="Zawgyi-One"/>
          <w:sz w:val="20"/>
          <w:szCs w:val="20"/>
        </w:rPr>
        <w:t xml:space="preserve"> ရပ္တည္မႈ</w:t>
      </w:r>
      <w:r w:rsidR="00022614">
        <w:rPr>
          <w:rFonts w:ascii="Zawgyi-One" w:hAnsi="Zawgyi-One" w:cs="Zawgyi-One"/>
          <w:sz w:val="20"/>
          <w:szCs w:val="20"/>
        </w:rPr>
        <w:t xml:space="preserve"> </w:t>
      </w:r>
      <w:r w:rsidRPr="004238D7">
        <w:rPr>
          <w:rFonts w:ascii="Zawgyi-One" w:hAnsi="Zawgyi-One" w:cs="Zawgyi-One"/>
          <w:sz w:val="20"/>
          <w:szCs w:val="20"/>
        </w:rPr>
        <w:t>တစ္ခုကို</w:t>
      </w:r>
      <w:r w:rsidR="00022614">
        <w:rPr>
          <w:rFonts w:ascii="Zawgyi-One" w:hAnsi="Zawgyi-One" w:cs="Zawgyi-One"/>
          <w:sz w:val="20"/>
          <w:szCs w:val="20"/>
        </w:rPr>
        <w:t xml:space="preserve"> </w:t>
      </w:r>
      <w:r w:rsidRPr="004238D7">
        <w:rPr>
          <w:rFonts w:ascii="Zawgyi-One" w:hAnsi="Zawgyi-One" w:cs="Zawgyi-One"/>
          <w:sz w:val="20"/>
          <w:szCs w:val="20"/>
        </w:rPr>
        <w:t xml:space="preserve">ကိုးကားျခင္း ကိုဆိုလိုသည္။ အက်ိဳးစီးပြားပဋိပကၡသည္ အဖြဲ႕သားမ်ား၊ ေစတနာ့၀န္ထမ္းမ်ား၊ ၀န္ထမ္းအဖြဲ႕သားမ်ား၊ သို႕ညႊန္ၾကားေရးမွဴးမ်ား အား တစ္ဦးတစ္ေယာက္၏အက်ိဳး စီးပြားအလို႕ငွာ မိမိ၏ အလုပ္တာ၀န္မ်ားအား ညႊန္ၾကားေရးမွဴး </w:t>
      </w:r>
      <w:r w:rsidR="00022614">
        <w:rPr>
          <w:rFonts w:ascii="Zawgyi-One" w:hAnsi="Zawgyi-One" w:cs="Zawgyi-One"/>
          <w:sz w:val="20"/>
          <w:szCs w:val="20"/>
        </w:rPr>
        <w:t>သို႔</w:t>
      </w:r>
      <w:r w:rsidRPr="004238D7">
        <w:rPr>
          <w:rFonts w:ascii="Zawgyi-One" w:hAnsi="Zawgyi-One" w:cs="Zawgyi-One"/>
          <w:sz w:val="20"/>
          <w:szCs w:val="20"/>
        </w:rPr>
        <w:t xml:space="preserve"> ၀န္ထမ္းအဖြဲ႕သားတစ္ေယာက္အေနနဲ႕ ျပင္ပသုိ႕ယူေဆာင္သြားျခင္းျဖင့္ လြမ္းမိုးခံရနိုင္ဖြယ္ရွိသည္။ </w:t>
      </w: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b/>
          <w:sz w:val="20"/>
          <w:szCs w:val="20"/>
        </w:rPr>
        <w:t xml:space="preserve">၂.၁.၂ အဖြဲ႕သားမ်ား၊ ေစတနာ့၀န္ထမ္းမ်ား၊ ၀န္ထမ္းအဖြဲ႕သားမ်ား၊ သို႕ညႊန္ၾကားေရးမွဴးမ်ား၏ တာ၀န္၀တၱရား မ်ား </w:t>
      </w:r>
    </w:p>
    <w:p w:rsidR="003A1C27" w:rsidRPr="004238D7" w:rsidRDefault="003A1C27" w:rsidP="00022614">
      <w:pPr>
        <w:jc w:val="both"/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 xml:space="preserve">မွ်ေ၀ကရုဏာ၏အဖြဲ႕သားမ်ား၊ ေစတနာ့၀န္ထမ္းမ်ား၊ ၀န္ထမ္းမ်ားႏွင့္ ညႊန္ၾကားေရးမွဴးမ်ားသည္ ၎တို႕၏ရာထူးမ်ားအား မိမိကိုယ္ပိုင္အတြက္ေသာ္လည္းေကာင္း မိမိႏွင့္ဆက္စပ္ေနသူမ်ားအတြက္ေသာ္ လည္ေကာင္း အက်ိဳးစီးပြားအားျဖင့္ ပတ္သက္မႈရွိေနေသာ အျခားထင္ရွားသည့္ကိစၥရပ္မ်ားအတြက္ ေသာ္လည္းေကာင္း အက်ိဳးစီးပြားႏွင့္ အခြင့္အေရးမ်ား </w:t>
      </w:r>
      <w:r w:rsidR="00022614">
        <w:rPr>
          <w:rFonts w:ascii="Zawgyi-One" w:hAnsi="Zawgyi-One" w:cs="Zawgyi-One"/>
          <w:sz w:val="20"/>
          <w:szCs w:val="20"/>
        </w:rPr>
        <w:t>အလို႔</w:t>
      </w:r>
      <w:r w:rsidRPr="004238D7">
        <w:rPr>
          <w:rFonts w:ascii="Zawgyi-One" w:hAnsi="Zawgyi-One" w:cs="Zawgyi-One"/>
          <w:sz w:val="20"/>
          <w:szCs w:val="20"/>
        </w:rPr>
        <w:t xml:space="preserve">ငွာ အသံုးျပဳခြင့္မရွိေပ။ </w:t>
      </w:r>
    </w:p>
    <w:p w:rsidR="00DF1421" w:rsidRPr="004238D7" w:rsidRDefault="00DF1421" w:rsidP="003A1C27">
      <w:pPr>
        <w:rPr>
          <w:rFonts w:ascii="Zawgyi-One" w:hAnsi="Zawgyi-One" w:cs="Zawgyi-One"/>
          <w:sz w:val="20"/>
          <w:szCs w:val="20"/>
        </w:rPr>
      </w:pP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၂.၁.၃ အက်ိဳးစီးပြားတစ္ခု၌ပါ၀င္ေသာအရာမ်ား</w:t>
      </w:r>
    </w:p>
    <w:p w:rsidR="003A1C27" w:rsidRPr="004238D7" w:rsidRDefault="003A1C27" w:rsidP="00022614">
      <w:pPr>
        <w:jc w:val="both"/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အေျခအေနအားလံုးအားေသခ်ာျပည့္စံုစြာ အဓိပ</w:t>
      </w:r>
      <w:r w:rsidR="00DF1421" w:rsidRPr="004238D7">
        <w:rPr>
          <w:rFonts w:ascii="Zawgyi-One" w:hAnsi="Zawgyi-One" w:cs="Zawgyi-One"/>
          <w:sz w:val="20"/>
          <w:szCs w:val="20"/>
        </w:rPr>
        <w:t>ၸ</w:t>
      </w:r>
      <w:r w:rsidRPr="004238D7">
        <w:rPr>
          <w:rFonts w:ascii="Zawgyi-One" w:hAnsi="Zawgyi-One" w:cs="Zawgyi-One"/>
          <w:sz w:val="20"/>
          <w:szCs w:val="20"/>
        </w:rPr>
        <w:t>ါယ္သတ္မွတ္ရန္ခက္ခဲသည္။ အက်ိဳးစီးပြားႏွင့္၀န္ထမ္း၏ တာ၀န္</w:t>
      </w:r>
      <w:r w:rsidR="00D17C5A">
        <w:rPr>
          <w:rFonts w:ascii="Zawgyi-One" w:hAnsi="Zawgyi-One" w:cs="Zawgyi-One"/>
          <w:sz w:val="20"/>
          <w:szCs w:val="20"/>
        </w:rPr>
        <w:t xml:space="preserve"> </w:t>
      </w:r>
      <w:r w:rsidRPr="004238D7">
        <w:rPr>
          <w:rFonts w:ascii="Zawgyi-One" w:hAnsi="Zawgyi-One" w:cs="Zawgyi-One"/>
          <w:sz w:val="20"/>
          <w:szCs w:val="20"/>
        </w:rPr>
        <w:t xml:space="preserve">၀တၱရားမ်ားသည္ အျငင္းပြားဖြယ္ရွိသည္။ </w:t>
      </w:r>
      <w:r w:rsidR="009726F8" w:rsidRPr="004238D7">
        <w:rPr>
          <w:rFonts w:ascii="Zawgyi-One" w:hAnsi="Zawgyi-One" w:cs="Zawgyi-One"/>
          <w:sz w:val="20"/>
          <w:szCs w:val="20"/>
        </w:rPr>
        <w:t>ထို႔</w:t>
      </w:r>
      <w:r w:rsidRPr="004238D7">
        <w:rPr>
          <w:rFonts w:ascii="Zawgyi-One" w:hAnsi="Zawgyi-One" w:cs="Zawgyi-One"/>
          <w:sz w:val="20"/>
          <w:szCs w:val="20"/>
        </w:rPr>
        <w:t xml:space="preserve">အျပင္ မွ်ေ၀ကရုဏာအတြက္ အက်ိဳးစီးပြားပဋိပကၡေပၚ ေပါက္လာျခင္းသည္ </w:t>
      </w:r>
      <w:r w:rsidR="009726F8" w:rsidRPr="004238D7">
        <w:rPr>
          <w:rFonts w:ascii="Zawgyi-One" w:hAnsi="Zawgyi-One" w:cs="Zawgyi-One"/>
          <w:sz w:val="20"/>
          <w:szCs w:val="20"/>
        </w:rPr>
        <w:t>အမွန္တကယ္ပဋိပကၡျဖစ္ေနသကဲ့သို႔</w:t>
      </w:r>
      <w:r w:rsidRPr="004238D7">
        <w:rPr>
          <w:rFonts w:ascii="Zawgyi-One" w:hAnsi="Zawgyi-One" w:cs="Zawgyi-One"/>
          <w:sz w:val="20"/>
          <w:szCs w:val="20"/>
        </w:rPr>
        <w:t xml:space="preserve">အေရးႀကီးသည္။ </w:t>
      </w: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 xml:space="preserve">ေယဘုယ်အားျဖင့္အက်ိဳးစီးပြားပဋိပကၡသံုးမ်ိဳးသံုးစားရွိသည္။ </w:t>
      </w: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lastRenderedPageBreak/>
        <w:t>အက်ိဳးစီးပြား၏အဓိပၸါယ္</w:t>
      </w: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အက်ိဳးစီးပြားတြင္တိုက္ရိုက္</w:t>
      </w:r>
      <w:r w:rsidR="009726F8" w:rsidRPr="004238D7">
        <w:rPr>
          <w:rFonts w:ascii="Zawgyi-One" w:hAnsi="Zawgyi-One" w:cs="Zawgyi-One"/>
          <w:sz w:val="20"/>
          <w:szCs w:val="20"/>
        </w:rPr>
        <w:t>သို႔</w:t>
      </w:r>
      <w:r w:rsidRPr="004238D7">
        <w:rPr>
          <w:rFonts w:ascii="Zawgyi-One" w:hAnsi="Zawgyi-One" w:cs="Zawgyi-One"/>
          <w:sz w:val="20"/>
          <w:szCs w:val="20"/>
        </w:rPr>
        <w:t xml:space="preserve"> သြယ္၀ိုက္၍ ေငြေၾကးအရေသာ္လည္းေကာင္း ေငြေၾကးအရမဟုတ္ဘဲေသာ္လည္းေကာင္း ႏွစ္မ်ိဳးစလံုးပါ၀င္သည္။ တိုက္ရိုက္ေငြေၾကးအရအက်ိဳးစီးပြား ဟူသည္ ဒါရိုက္တာ သို႕အရာရွိမ်ား အၾကံျပဳပံ့ပိုးထား ေသာအဖြဲ႕အစည္း၏ ဆံုးျဖတ္ခ်က္အရ ကုမၸဏီ၌ အစုရွယ္ယာ၀င္ထားျခင္း </w:t>
      </w:r>
      <w:r w:rsidR="009726F8" w:rsidRPr="004238D7">
        <w:rPr>
          <w:rFonts w:ascii="Zawgyi-One" w:hAnsi="Zawgyi-One" w:cs="Zawgyi-One"/>
          <w:sz w:val="20"/>
          <w:szCs w:val="20"/>
        </w:rPr>
        <w:t>သို႔</w:t>
      </w:r>
      <w:r w:rsidRPr="004238D7">
        <w:rPr>
          <w:rFonts w:ascii="Zawgyi-One" w:hAnsi="Zawgyi-One" w:cs="Zawgyi-One"/>
          <w:sz w:val="20"/>
          <w:szCs w:val="20"/>
        </w:rPr>
        <w:t xml:space="preserve"> ဒါရိုက္တာရာထူးရွိျခင္း တို႕ျဖငွ့္  အက်ိဳးအျမတ္ရနိုင္သည္။</w:t>
      </w:r>
    </w:p>
    <w:p w:rsidR="003A1C27" w:rsidRPr="004238D7" w:rsidRDefault="003A1C27" w:rsidP="003A1C27">
      <w:pPr>
        <w:rPr>
          <w:rFonts w:ascii="Zawgyi-One" w:hAnsi="Zawgyi-One" w:cs="Zawgyi-One"/>
          <w:sz w:val="20"/>
          <w:szCs w:val="20"/>
        </w:rPr>
      </w:pPr>
      <w:r w:rsidRPr="004238D7">
        <w:rPr>
          <w:rFonts w:ascii="Zawgyi-One" w:hAnsi="Zawgyi-One" w:cs="Zawgyi-One"/>
          <w:sz w:val="20"/>
          <w:szCs w:val="20"/>
        </w:rPr>
        <w:t>သြယ္၀ိုက္ေသာနည္းျဖင့္ေငြေၾကးအရအက်ိဳးစီးပြားဆိုသည္မွာ ကၽြမ္းက်င္မႈဆိုင္ရာမိတ္ေဆြ၊ ပုဂၢိဳလ္ေရးအရ သူငယ္ခ်င္း၊ ေဆြမ်ိဳး</w:t>
      </w:r>
      <w:r w:rsidR="00773AFD" w:rsidRPr="004238D7">
        <w:rPr>
          <w:rFonts w:ascii="Zawgyi-One" w:hAnsi="Zawgyi-One" w:cs="Zawgyi-One"/>
          <w:sz w:val="20"/>
          <w:szCs w:val="20"/>
        </w:rPr>
        <w:t>သို႔</w:t>
      </w:r>
      <w:r w:rsidRPr="004238D7">
        <w:rPr>
          <w:rFonts w:ascii="Zawgyi-One" w:hAnsi="Zawgyi-One" w:cs="Zawgyi-One"/>
          <w:sz w:val="20"/>
          <w:szCs w:val="20"/>
        </w:rPr>
        <w:t xml:space="preserve"> အေပါင္းအေဖာ္မ်ားကသေဘာတူခြင့္ျပဳသည့္အရာ</w:t>
      </w:r>
      <w:r w:rsidR="00773AFD" w:rsidRPr="004238D7">
        <w:rPr>
          <w:rFonts w:ascii="Zawgyi-One" w:hAnsi="Zawgyi-One" w:cs="Zawgyi-One"/>
          <w:sz w:val="20"/>
          <w:szCs w:val="20"/>
        </w:rPr>
        <w:t>သို႔</w:t>
      </w:r>
      <w:r w:rsidRPr="004238D7">
        <w:rPr>
          <w:rFonts w:ascii="Zawgyi-One" w:hAnsi="Zawgyi-One" w:cs="Zawgyi-One"/>
          <w:sz w:val="20"/>
          <w:szCs w:val="20"/>
        </w:rPr>
        <w:t xml:space="preserve"> အတိုင္ပင္ခံလုပ္ငန္းအတြက္ ေလွ်ာက္လႊာတစ္ခုသည္ သြယ္၀ိုက္ေသာနည္းျဖင့္ ေငြေၾကးအရအကိ်ဳးစီးပြားျဖစ္သည္။ </w:t>
      </w:r>
    </w:p>
    <w:p w:rsidR="003A1C27" w:rsidRPr="001B3F33" w:rsidRDefault="004238D7" w:rsidP="000F37ED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 xml:space="preserve">ဥပမာအားျဖင့္ - </w:t>
      </w:r>
      <w:r w:rsidR="00214444">
        <w:rPr>
          <w:rFonts w:ascii="Zawgyi-One" w:hAnsi="Zawgyi-One" w:cs="Zawgyi-One"/>
          <w:sz w:val="20"/>
          <w:szCs w:val="20"/>
        </w:rPr>
        <w:t>ၫႊန္ၾကားေရးမွဴးသို႔မဟုတ္ အရာရွိမွ</w:t>
      </w:r>
      <w:r w:rsidR="00DF0657">
        <w:rPr>
          <w:rFonts w:ascii="Zawgyi-One" w:hAnsi="Zawgyi-One" w:cs="Zawgyi-One"/>
          <w:sz w:val="20"/>
          <w:szCs w:val="20"/>
        </w:rPr>
        <w:t xml:space="preserve"> အဖြဲ႕မွအက်ိဳးခံစားမႈရႏိုင္မည့္ သူတစ္ဦး</w:t>
      </w:r>
      <w:r w:rsidR="00214444">
        <w:rPr>
          <w:rFonts w:ascii="Zawgyi-One" w:hAnsi="Zawgyi-One" w:cs="Zawgyi-One"/>
          <w:sz w:val="20"/>
          <w:szCs w:val="20"/>
        </w:rPr>
        <w:t xml:space="preserve">အား </w:t>
      </w:r>
      <w:r w:rsidR="00DF0657">
        <w:rPr>
          <w:rFonts w:ascii="Zawgyi-One" w:hAnsi="Zawgyi-One" w:cs="Zawgyi-One"/>
          <w:sz w:val="20"/>
          <w:szCs w:val="20"/>
        </w:rPr>
        <w:t xml:space="preserve">မမွန္ေသာနည္းျဖင့္ အက်ိဳးခံစားခြင့္ေပးၿပီး၊ ေက်းဇူးတစ္စံုတစ္ရာ ျပန္လည္ရယူျခင္း </w:t>
      </w:r>
    </w:p>
    <w:p w:rsidR="00DF0657" w:rsidRDefault="00DF0657" w:rsidP="000F37ED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၂.၁.၄</w:t>
      </w:r>
      <w:r>
        <w:rPr>
          <w:rFonts w:ascii="Zawgyi-One" w:hAnsi="Zawgyi-One" w:cs="Zawgyi-One"/>
          <w:sz w:val="20"/>
          <w:szCs w:val="20"/>
        </w:rPr>
        <w:tab/>
        <w:t>အက်ိဳးစီးပြားပဋိပကၡ</w:t>
      </w:r>
    </w:p>
    <w:p w:rsidR="00BD16B1" w:rsidRDefault="003414F0" w:rsidP="000F37ED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အက်ိဳးစီးပြားပဋိပကၡ သို႔မဟုတ္ ပဋိပကၡျဖစ္ႏိုင္ေခ်မ်ားသည္ အဖြဲ႕၊ စီမံခ်က္၊ လုပ္ငန္း၏ ပံုရိပ္ကို ေမွးမိန္ေစႏိုင္သည္။</w:t>
      </w:r>
      <w:r w:rsidR="00BD16B1">
        <w:rPr>
          <w:rFonts w:ascii="Zawgyi-One" w:hAnsi="Zawgyi-One" w:cs="Zawgyi-One"/>
          <w:sz w:val="20"/>
          <w:szCs w:val="20"/>
        </w:rPr>
        <w:t xml:space="preserve">  </w:t>
      </w:r>
    </w:p>
    <w:p w:rsidR="000F37ED" w:rsidRDefault="00BD16B1" w:rsidP="000F37ED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၂.၁.၅</w:t>
      </w:r>
      <w:r>
        <w:rPr>
          <w:rFonts w:ascii="Zawgyi-One" w:hAnsi="Zawgyi-One" w:cs="Zawgyi-One"/>
          <w:sz w:val="20"/>
          <w:szCs w:val="20"/>
        </w:rPr>
        <w:tab/>
        <w:t xml:space="preserve">အက်ိဳးစီးပြားအားေၾကျငာျခင္း  </w:t>
      </w:r>
      <w:r w:rsidR="003414F0">
        <w:rPr>
          <w:rFonts w:ascii="Zawgyi-One" w:hAnsi="Zawgyi-One" w:cs="Zawgyi-One"/>
          <w:sz w:val="20"/>
          <w:szCs w:val="20"/>
        </w:rPr>
        <w:t xml:space="preserve"> </w:t>
      </w:r>
    </w:p>
    <w:p w:rsidR="00BD16B1" w:rsidRPr="00BD16B1" w:rsidRDefault="00BD16B1" w:rsidP="000F37ED">
      <w:pPr>
        <w:rPr>
          <w:rFonts w:ascii="Zawgyi-One" w:eastAsia="MyaZedi" w:hAnsi="Zawgyi-One" w:cs="Zawgyi-One"/>
          <w:sz w:val="20"/>
          <w:szCs w:val="20"/>
        </w:rPr>
      </w:pPr>
      <w:r>
        <w:rPr>
          <w:rFonts w:ascii="Zawgyi-One" w:eastAsia="MyaZedi" w:hAnsi="Zawgyi-One" w:cs="Zawgyi-One"/>
          <w:sz w:val="20"/>
          <w:szCs w:val="20"/>
        </w:rPr>
        <w:t>၀န္ထမ္းမ်ားသည္ မိမိတုိ႔၏ လုပ္ရပ္အေပၚ မလုပ္ေဆာင္မွီ အက်ိဳးစီးပြားပဋိပကၡျဖစ္ႏိုင္မႈ၊ ရွိ/မရွိ မိမိမန္ေနဂ်ာအား ေမးျမန္း ရမည္။  ႀကိဳတင္တိုင္ပင္မႈမရွိဘဲ အက်ိဳးစီးပြား ပဋိပကၡျဖစ္ခဲ့ပါက မိမိ၏တာ၀န္သာျဖစ္သည္။</w:t>
      </w:r>
    </w:p>
    <w:p w:rsidR="00BD16B1" w:rsidRPr="00BD16B1" w:rsidRDefault="00BD16B1" w:rsidP="00BD16B1">
      <w:pPr>
        <w:rPr>
          <w:rFonts w:ascii="Zawgyi-One" w:hAnsi="Zawgyi-One" w:cs="Zawgyi-One"/>
          <w:sz w:val="24"/>
          <w:szCs w:val="24"/>
        </w:rPr>
      </w:pPr>
      <w:r w:rsidRPr="00BD16B1">
        <w:rPr>
          <w:rFonts w:ascii="Zawgyi-One" w:eastAsia="MyaZedi" w:hAnsi="Zawgyi-One" w:cs="Zawgyi-One"/>
          <w:sz w:val="20"/>
          <w:szCs w:val="20"/>
        </w:rPr>
        <w:t>၂.၂</w:t>
      </w:r>
      <w:r>
        <w:rPr>
          <w:rFonts w:ascii="Zawgyi-One" w:eastAsia="MyaZedi" w:hAnsi="Zawgyi-One" w:cs="Zawgyi-One"/>
          <w:sz w:val="20"/>
          <w:szCs w:val="20"/>
        </w:rPr>
        <w:tab/>
        <w:t>လိမ္လည္ျခင္းႏွင့္ အဂတိလိုက္စားျခင္း</w:t>
      </w:r>
      <w:r w:rsidR="000F37ED" w:rsidRPr="00BD16B1">
        <w:rPr>
          <w:rFonts w:ascii="Zawgyi-One" w:hAnsi="Zawgyi-One" w:cs="Zawgyi-One"/>
          <w:sz w:val="24"/>
          <w:szCs w:val="24"/>
        </w:rPr>
        <w:t xml:space="preserve"> </w:t>
      </w:r>
    </w:p>
    <w:p w:rsidR="00BD16B1" w:rsidRDefault="00BD16B1" w:rsidP="00DB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၂.၂.၁ မူ၀ါဒ</w:t>
      </w:r>
    </w:p>
    <w:p w:rsidR="000F37ED" w:rsidRPr="00BD16B1" w:rsidRDefault="000F37ED" w:rsidP="00DB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Zawgyi-One" w:eastAsia="MyaZedi" w:hAnsi="Zawgyi-One" w:cs="Zawgyi-One"/>
          <w:sz w:val="20"/>
          <w:szCs w:val="20"/>
        </w:rPr>
      </w:pPr>
      <w:r w:rsidRPr="00BD16B1">
        <w:rPr>
          <w:rFonts w:ascii="Times New Roman" w:hAnsi="Times New Roman" w:cs="Times New Roman"/>
          <w:sz w:val="20"/>
          <w:szCs w:val="20"/>
        </w:rPr>
        <w:t xml:space="preserve"> </w:t>
      </w:r>
      <w:r w:rsidR="00BD16B1" w:rsidRPr="00BD16B1">
        <w:rPr>
          <w:rFonts w:ascii="Zawgyi-One" w:hAnsi="Zawgyi-One" w:cs="Zawgyi-One"/>
          <w:sz w:val="20"/>
          <w:szCs w:val="20"/>
        </w:rPr>
        <w:t xml:space="preserve">မွ်ေ၀က႐ုဏာသည္ လိမ္လည္ျခင္းႏွင့္ အဂတိလိုက္စားျခင္းတြင္ လံုး၀သည္းခံျခင္းမရွိပါ။ </w:t>
      </w:r>
      <w:r w:rsidR="00BD16B1">
        <w:rPr>
          <w:rFonts w:ascii="Zawgyi-One" w:hAnsi="Zawgyi-One" w:cs="Zawgyi-One"/>
          <w:sz w:val="20"/>
          <w:szCs w:val="20"/>
        </w:rPr>
        <w:t xml:space="preserve"> </w:t>
      </w:r>
      <w:r w:rsidR="00BD16B1" w:rsidRPr="00BD16B1">
        <w:rPr>
          <w:rFonts w:ascii="Zawgyi-One" w:hAnsi="Zawgyi-One" w:cs="Zawgyi-One"/>
          <w:sz w:val="20"/>
          <w:szCs w:val="20"/>
        </w:rPr>
        <w:t>လိမ္လည္ျခင္း</w:t>
      </w:r>
      <w:r w:rsidR="00DB6718">
        <w:rPr>
          <w:rFonts w:ascii="Zawgyi-One" w:hAnsi="Zawgyi-One" w:cs="Zawgyi-One"/>
          <w:sz w:val="20"/>
          <w:szCs w:val="20"/>
        </w:rPr>
        <w:t xml:space="preserve">၊ </w:t>
      </w:r>
      <w:r w:rsidR="00BD16B1" w:rsidRPr="00BD16B1">
        <w:rPr>
          <w:rFonts w:ascii="Zawgyi-One" w:hAnsi="Zawgyi-One" w:cs="Zawgyi-One"/>
          <w:sz w:val="20"/>
          <w:szCs w:val="20"/>
        </w:rPr>
        <w:t>အဂတိ</w:t>
      </w:r>
      <w:r w:rsidR="00DB6718">
        <w:rPr>
          <w:rFonts w:ascii="Zawgyi-One" w:hAnsi="Zawgyi-One" w:cs="Zawgyi-One"/>
          <w:sz w:val="20"/>
          <w:szCs w:val="20"/>
        </w:rPr>
        <w:t xml:space="preserve"> </w:t>
      </w:r>
      <w:r w:rsidR="00BD16B1" w:rsidRPr="00BD16B1">
        <w:rPr>
          <w:rFonts w:ascii="Zawgyi-One" w:hAnsi="Zawgyi-One" w:cs="Zawgyi-One"/>
          <w:sz w:val="20"/>
          <w:szCs w:val="20"/>
        </w:rPr>
        <w:t>လိုက္စားျခင္း</w:t>
      </w:r>
      <w:r w:rsidR="00DB6718" w:rsidRPr="00BD16B1">
        <w:rPr>
          <w:rFonts w:ascii="Zawgyi-One" w:hAnsi="Zawgyi-One" w:cs="Zawgyi-One"/>
          <w:sz w:val="20"/>
          <w:szCs w:val="20"/>
        </w:rPr>
        <w:t>ႏွင့္</w:t>
      </w:r>
      <w:r w:rsidR="00DB6718">
        <w:rPr>
          <w:rFonts w:ascii="Zawgyi-One" w:hAnsi="Zawgyi-One" w:cs="Zawgyi-One"/>
          <w:sz w:val="20"/>
          <w:szCs w:val="20"/>
        </w:rPr>
        <w:t xml:space="preserve"> လ်ိဳ႕၀ွက္ကိစၥမ်ားကို ႏွံ႔ႏွံ႔စပ္စပ္စံုစမ္းေဖာ္ထုတ္မည္ျဖစ္သည္။  စံုစမ္းေနစဥ္ကာလအတြင္း အဖြဲ႕၀င္၊ ၀န္ထမ္း၊ ေစတနာ့၀န္ထမ္း၊ အလုပ္သင္တို႔ကို ၎၏တာ၀န္မ်ားအားရပ္တန္႔ထားမည္မဟုတ္ပါ။  ထို႔အျပင္ ရွင္းလင္းထုေခ် ခြင့္လည္းေပးမည္ျဖစ္သည္။  အျပစ္ရွိေၾကာင္းေပၚလြင္ပါက ၎သည္ ၀န္ထမ္းေရးရာလုပ္ထံုးလုပ္နည္း အျပင္ ရာဇ၀တ္ ဥပေဒႏွင့္အညီ အေရးယူခံရမည္ျဖစ္သည္။</w:t>
      </w:r>
    </w:p>
    <w:p w:rsidR="000F37ED" w:rsidRDefault="00DB6718" w:rsidP="000F37ED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၂.၂.၃ အဂ</w:t>
      </w:r>
      <w:r w:rsidR="0093128D">
        <w:rPr>
          <w:rFonts w:ascii="Zawgyi-One" w:hAnsi="Zawgyi-One" w:cs="Zawgyi-One"/>
          <w:sz w:val="20"/>
          <w:szCs w:val="20"/>
        </w:rPr>
        <w:t>တ</w:t>
      </w:r>
      <w:r>
        <w:rPr>
          <w:rFonts w:ascii="Zawgyi-One" w:hAnsi="Zawgyi-One" w:cs="Zawgyi-One"/>
          <w:sz w:val="20"/>
          <w:szCs w:val="20"/>
        </w:rPr>
        <w:t>ိလိုက္စားျခင္းဆိုသည္မွာ -</w:t>
      </w:r>
    </w:p>
    <w:p w:rsidR="000F37ED" w:rsidRPr="0093128D" w:rsidRDefault="0093128D" w:rsidP="000F37ED">
      <w:pPr>
        <w:rPr>
          <w:rFonts w:ascii="Zawgyi-One" w:eastAsia="MyaZedi" w:hAnsi="Zawgyi-One" w:cs="Zawgyi-One"/>
          <w:sz w:val="20"/>
          <w:szCs w:val="20"/>
        </w:rPr>
      </w:pPr>
      <w:r>
        <w:rPr>
          <w:rFonts w:ascii="Zawgyi-One" w:eastAsia="MyaZedi" w:hAnsi="Zawgyi-One" w:cs="Zawgyi-One"/>
          <w:sz w:val="20"/>
          <w:szCs w:val="20"/>
        </w:rPr>
        <w:t>ေထာက္ပံ့ပို႔ေဆာင္ေရးလုပ္ထံုးလုပ္နည္းႏွင့္ မညီဘဲ ၀ယ္ယူျခင္း၊ ဌားရမ္းျခင္း၊ စာခ်ဳပ္စာတမ္းမ်ားခ်ဳပ္ဆိုျခင္း၊ ေငြေပးေငြယူ လုပ္ျခင္းသည္ အဂတိလိုက္စားျခင္းမည္သည္။</w:t>
      </w:r>
    </w:p>
    <w:p w:rsidR="00CA7EDC" w:rsidRDefault="00CA7EDC" w:rsidP="000F37ED">
      <w:pPr>
        <w:rPr>
          <w:rFonts w:ascii="Times New Roman" w:hAnsi="Times New Roman" w:cs="Times New Roman"/>
          <w:sz w:val="24"/>
          <w:szCs w:val="24"/>
        </w:rPr>
      </w:pPr>
    </w:p>
    <w:p w:rsidR="0093128D" w:rsidRDefault="0093128D" w:rsidP="000F37ED">
      <w:pPr>
        <w:rPr>
          <w:rFonts w:ascii="Zawgyi-One" w:eastAsia="MyaZedi" w:hAnsi="Zawgyi-One" w:cs="Zawgyi-One"/>
          <w:sz w:val="20"/>
          <w:szCs w:val="20"/>
        </w:rPr>
      </w:pPr>
      <w:r>
        <w:rPr>
          <w:rFonts w:ascii="Zawgyi-One" w:eastAsia="MyaZedi" w:hAnsi="Zawgyi-One" w:cs="Zawgyi-One"/>
          <w:sz w:val="20"/>
          <w:szCs w:val="20"/>
        </w:rPr>
        <w:t>၂.၂.၄ လ်ိဳ႕၀ွက္လုပ္ေဆာင္ျခင္း ဆိုသည္မွာ -</w:t>
      </w:r>
    </w:p>
    <w:p w:rsidR="0093128D" w:rsidRPr="0093128D" w:rsidRDefault="0093128D" w:rsidP="00051051">
      <w:pPr>
        <w:jc w:val="both"/>
        <w:rPr>
          <w:rFonts w:ascii="Zawgyi-One" w:eastAsia="MyaZedi" w:hAnsi="Zawgyi-One" w:cs="Zawgyi-One"/>
          <w:sz w:val="20"/>
          <w:szCs w:val="20"/>
        </w:rPr>
      </w:pPr>
      <w:r>
        <w:rPr>
          <w:rFonts w:ascii="Zawgyi-One" w:eastAsia="MyaZedi" w:hAnsi="Zawgyi-One" w:cs="Zawgyi-One"/>
          <w:sz w:val="20"/>
          <w:szCs w:val="20"/>
        </w:rPr>
        <w:t>လူႏွစ္ဦးသို႔မဟုတ္ အဖြဲ႕ႏွစ္ဖြဲ႕ၾကား လိမ္ညာရန္အလို႔ငွာ၊ အျမတ္ထုတ္ရန္အလို႔ငွာ တရားမ၀င္ေသာ သေဘာတူညီမႈ သို႔မဟုတ္ ပူးေပါင္းေဆာင္ရြက္ျခင္းကို ဆိုလိုသည္။</w:t>
      </w:r>
    </w:p>
    <w:p w:rsidR="0093128D" w:rsidRDefault="0093128D" w:rsidP="00051051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၂.၂.၅ စံုစမ္းေထာက္လွမ္းျခင္း</w:t>
      </w:r>
    </w:p>
    <w:p w:rsidR="0093128D" w:rsidRPr="0093128D" w:rsidRDefault="00051051" w:rsidP="00051051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lastRenderedPageBreak/>
        <w:t>ကိုယ္က်င့္တရားသို႔မဟုတ္ ဘ႑ာေရးအားျဖင့္ လိမ္ညာျခင္းသို႔မဟုတ္ အဂတိလိုက္စားျခင္းအတြက္ သံသယရွိပါက သတင္းရသည့္ ၀န္ထမ္း၊ အဖြဲ႕၀င္၊ ေစတနာ့၀န္ထမ္း၊ အလုပ္သင္သည္ အတြင္းေရးမွဴးအဖြဲ႕သို႔ ေဆာလ်င္စြာစံုစမ္း ေထာက္လွမ္းျခင္းလုပ္ရန္ တင္ျပရမည္။  အတြင္းေရးမွဴးအဖြဲ႕သည္ ၀န္ထမ္းသို႔မဟုတ္ အဖြဲ႕၀င္တစ္ဦး သို႔မဟုတ္ အဖြဲ႕ကို စံုစမ္းရန္ တာ၀န္ေပးအပ္မည္။  တာ၀န္ေပးအပ္ျခင္းခံရသူ သို႔မဟုတ္ အဖြဲ႕သည္ စံုစမ္းျခင္း၊ မွတ္တမ္းတင္ျခင္း၊ မိမိ</w:t>
      </w:r>
      <w:r w:rsidR="00D17C5A">
        <w:rPr>
          <w:rFonts w:ascii="Zawgyi-One" w:hAnsi="Zawgyi-One" w:cs="Zawgyi-One"/>
          <w:sz w:val="20"/>
          <w:szCs w:val="20"/>
        </w:rPr>
        <w:t xml:space="preserve"> </w:t>
      </w:r>
      <w:r>
        <w:rPr>
          <w:rFonts w:ascii="Zawgyi-One" w:hAnsi="Zawgyi-One" w:cs="Zawgyi-One"/>
          <w:sz w:val="20"/>
          <w:szCs w:val="20"/>
        </w:rPr>
        <w:t xml:space="preserve">အႀကံျပဳခ်က္ႏွင့္တကြ အတြင္းေရးမွဴးအဖြဲ႕သို႔ ျပန္လည္တင္ျပရမည္။  </w:t>
      </w:r>
    </w:p>
    <w:p w:rsidR="007A4DCF" w:rsidRDefault="007A4DCF" w:rsidP="007A4DCF">
      <w:pPr>
        <w:rPr>
          <w:rFonts w:ascii="Zawgyi-One" w:eastAsia="MyaZedi" w:hAnsi="Zawgyi-One" w:cs="Zawgyi-One"/>
          <w:sz w:val="24"/>
          <w:szCs w:val="24"/>
        </w:rPr>
      </w:pPr>
    </w:p>
    <w:p w:rsidR="007A4DCF" w:rsidRDefault="007A4DCF" w:rsidP="007A4DCF">
      <w:pPr>
        <w:rPr>
          <w:rFonts w:ascii="Zawgyi-One" w:eastAsia="MyaZedi" w:hAnsi="Zawgyi-One" w:cs="Zawgyi-One"/>
          <w:sz w:val="24"/>
          <w:szCs w:val="24"/>
        </w:rPr>
      </w:pPr>
      <w:r>
        <w:rPr>
          <w:rFonts w:ascii="Zawgyi-One" w:eastAsia="MyaZedi" w:hAnsi="Zawgyi-One" w:cs="Zawgyi-One"/>
          <w:sz w:val="24"/>
          <w:szCs w:val="24"/>
        </w:rPr>
        <w:t>လိမ္ညာျခင္း၊ အဂတိလိုက္စားျခင္းဆိုတာဘာလဲ။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ေအ</w:t>
      </w:r>
      <w:r>
        <w:rPr>
          <w:rFonts w:ascii="Zawgyi-One" w:eastAsia="MyaZedi" w:hAnsi="Zawgyi-One" w:cs="Zawgyi-One"/>
          <w:sz w:val="20"/>
          <w:szCs w:val="20"/>
        </w:rPr>
        <w:t>ာက္ပါတို႔</w:t>
      </w:r>
      <w:r w:rsidRPr="007A4DCF">
        <w:rPr>
          <w:rFonts w:ascii="Zawgyi-One" w:eastAsia="MyaZedi" w:hAnsi="Zawgyi-One" w:cs="Zawgyi-One"/>
          <w:sz w:val="20"/>
          <w:szCs w:val="20"/>
        </w:rPr>
        <w:t xml:space="preserve">သည္ လိမ္ညာျခင္း </w:t>
      </w:r>
      <w:r>
        <w:rPr>
          <w:rFonts w:ascii="Zawgyi-One" w:eastAsia="MyaZedi" w:hAnsi="Zawgyi-One" w:cs="Zawgyi-One"/>
          <w:sz w:val="20"/>
          <w:szCs w:val="20"/>
        </w:rPr>
        <w:t>သို႔</w:t>
      </w:r>
      <w:r w:rsidRPr="007A4DCF">
        <w:rPr>
          <w:rFonts w:ascii="Zawgyi-One" w:eastAsia="MyaZedi" w:hAnsi="Zawgyi-One" w:cs="Zawgyi-One"/>
          <w:sz w:val="20"/>
          <w:szCs w:val="20"/>
        </w:rPr>
        <w:t xml:space="preserve"> အဂတိလိုက္စားျခင္း </w:t>
      </w:r>
      <w:r>
        <w:rPr>
          <w:rFonts w:ascii="Zawgyi-One" w:eastAsia="MyaZedi" w:hAnsi="Zawgyi-One" w:cs="Zawgyi-One"/>
          <w:sz w:val="20"/>
          <w:szCs w:val="20"/>
        </w:rPr>
        <w:t>လုပ္ရပ္နမူနာတို႔</w:t>
      </w:r>
      <w:r w:rsidRPr="007A4DCF">
        <w:rPr>
          <w:rFonts w:ascii="Zawgyi-One" w:eastAsia="MyaZedi" w:hAnsi="Zawgyi-One" w:cs="Zawgyi-One"/>
          <w:sz w:val="20"/>
          <w:szCs w:val="20"/>
        </w:rPr>
        <w:t>ျဖစ္သည္။ ၎လုပ္ရပ္မ်ားအား အဖြဲ႕သားမ်ား၊ ေစတနာ့၀န္ထမ္းမ်ား၊ ၀န္ထမ္းမ်ား မက်ဴးလြန္ရန္တားျမစ္ထားသည္။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ခိုးယူျခင္း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မိမိအက်ိဳးအျမတ္အတြက္ ရံုးပိုင္ပစၥည္းမ်ား ခိုးယူျခင္း၊ သို႕မဟုတ္ စီမံကိန္း၊စီမံခ်က္ ရန္ပံုေငြမ်ားအား မိမိကိုယ္က်ိဳး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အတြက္အသံုးျပဳျခင္း။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၀န္ေဆာင္ခ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စီမံကိန္းအတြက္လုပ္ငန္းလုပ္ေဆာင္ေနစဥ္အေတာအတြင္း ၀န္ေဆာင္မႈေထာက္ပံ့သူမ်ား၊ တစ္ဦးတစ္ေယာက္ခ်င္း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စီမွေသာ္လည္းေကာင္း၊ မိတ္ဖက္မ်ားဆီမွေသာ္လည္းေကာင္း၊ ေထာက္ပံ့သူ မ်ားဆီမွေသာ္လည္းေကာင္း၊ ကိုယ္စား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လွယ္မ်ားဆီမွေသာ္လည္းေကာင္း အခေၾကးေငြေတာင္းခံျခင္း။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ဆုေၾကးေငြ၊ လက္ေဆာင္ရယူျခင္း</w:t>
      </w:r>
    </w:p>
    <w:p w:rsidR="007A4DCF" w:rsidRPr="007A4DCF" w:rsidRDefault="007A4DCF" w:rsidP="007A4DCF">
      <w:pPr>
        <w:jc w:val="both"/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 xml:space="preserve">ဆံုးျဖတ္ခ်က္ခ်ျခင္း၊ စာခ်ဳပ္ခ်ဳပ္ဆိုျခင္း၊ ကတိျပဳျခင္း၊ ေတာင္းဆိုျခင္း ဆိုင္ရာအကူအညီမ်ား </w:t>
      </w:r>
      <w:r>
        <w:rPr>
          <w:rFonts w:ascii="Zawgyi-One" w:eastAsia="MyaZedi" w:hAnsi="Zawgyi-One" w:cs="Zawgyi-One"/>
          <w:sz w:val="20"/>
          <w:szCs w:val="20"/>
        </w:rPr>
        <w:t>သို႔</w:t>
      </w:r>
      <w:r w:rsidRPr="007A4DCF">
        <w:rPr>
          <w:rFonts w:ascii="Zawgyi-One" w:eastAsia="MyaZedi" w:hAnsi="Zawgyi-One" w:cs="Zawgyi-One"/>
          <w:sz w:val="20"/>
          <w:szCs w:val="20"/>
        </w:rPr>
        <w:t xml:space="preserve"> စီမံခ်က္၊ စီမံကိန္း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လႈပ္ရွားမႈမ်ားႏွင့္ပတ္သက္ဆက္ႏြယ္ေနေသာ မည္သို႕ေသာ္ရလဒ္မ်ားအတြက္ ျဖစ္ပါေစ ၀န္ေဆာင္မႈ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ေထာက္ပံ့သူမ်ား၊ တစ္ဦးတစ္ေယာက္ခ်င္းစီမွေသာ္လည္းေကာင္း၊ မိတ္ဖက္မ်ားဆီမွေသာ္လည္းေကာင္း၊ ေထာက္ပံ့သူ မ်ားဆီမွ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ေသာ္လည္းေကာင္း၊ ကိုယ္စားလွယ္မ်ားဆီမွေသာ္လည္းေကာင္း မသင့္ေလ်ာ္ေသာ ေငြေၾကးမ်ား၊ လက္ေဆာင္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 xml:space="preserve">ပစၥည္းမ်ားအားလက္ခံျခင္းမျပဳရ။ ထိုသို႕လက္ခံရရွိခဲ့ပါကလည္း ေပးသူအားခ်က္ခ်င္းျပန္ လည္ေပးအပ္ရမည္။ </w:t>
      </w:r>
      <w:r>
        <w:rPr>
          <w:rFonts w:ascii="Zawgyi-One" w:eastAsia="MyaZedi" w:hAnsi="Zawgyi-One" w:cs="Zawgyi-One"/>
          <w:sz w:val="20"/>
          <w:szCs w:val="20"/>
        </w:rPr>
        <w:t>သို႔</w:t>
      </w:r>
      <w:r w:rsidRPr="007A4DCF">
        <w:rPr>
          <w:rFonts w:ascii="Zawgyi-One" w:eastAsia="MyaZedi" w:hAnsi="Zawgyi-One" w:cs="Zawgyi-One"/>
          <w:sz w:val="20"/>
          <w:szCs w:val="20"/>
        </w:rPr>
        <w:t>မဟုတ္ပါက စီမံကိန္းလုပ္ငန္း၏ပိုင္ဆိုင္မႈသာျဖစ္သင့္သည္။ ေငြေၾကး</w:t>
      </w:r>
      <w:r>
        <w:rPr>
          <w:rFonts w:ascii="Zawgyi-One" w:eastAsia="MyaZedi" w:hAnsi="Zawgyi-One" w:cs="Zawgyi-One"/>
          <w:sz w:val="20"/>
          <w:szCs w:val="20"/>
        </w:rPr>
        <w:t>သို႔</w:t>
      </w:r>
      <w:r w:rsidRPr="007A4DCF">
        <w:rPr>
          <w:rFonts w:ascii="Zawgyi-One" w:eastAsia="MyaZedi" w:hAnsi="Zawgyi-One" w:cs="Zawgyi-One"/>
          <w:sz w:val="20"/>
          <w:szCs w:val="20"/>
        </w:rPr>
        <w:t xml:space="preserve"> လက္ေဆာင္ရရွိျခင္းသည္ အဂတိ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လိုက္စားျခင္းဟုမဆိုလိုေပ။ လူမႈေရးအရေဆာင္ရြက္ျခင္းသာျဖစ္၍ ေနာင္အက်ိဳးအျမတ္ရရွိရန္လည္းမရည္ရြယ္ေပ။ စီမံကိန္းတစ္ခုခ်င္းစီအတြက္ တစ္ဖြဲ႕လံုး အထက္အရာ ရွိ၏သေဘာတူခ်က္ရွိပါက လက္ခံနိုင္သည္။</w:t>
      </w:r>
    </w:p>
    <w:p w:rsidR="00CA7EDC" w:rsidRDefault="00CA7EDC" w:rsidP="007A4DCF">
      <w:pPr>
        <w:rPr>
          <w:rFonts w:ascii="Zawgyi-One" w:eastAsia="MyaZedi" w:hAnsi="Zawgyi-One" w:cs="Zawgyi-One"/>
          <w:sz w:val="20"/>
          <w:szCs w:val="20"/>
        </w:rPr>
      </w:pPr>
    </w:p>
    <w:p w:rsidR="00CA7EDC" w:rsidRDefault="00CA7EDC" w:rsidP="007A4DCF">
      <w:pPr>
        <w:rPr>
          <w:rFonts w:ascii="Zawgyi-One" w:eastAsia="MyaZedi" w:hAnsi="Zawgyi-One" w:cs="Zawgyi-One"/>
          <w:sz w:val="20"/>
          <w:szCs w:val="20"/>
        </w:rPr>
      </w:pPr>
    </w:p>
    <w:p w:rsidR="00CA7EDC" w:rsidRDefault="00CA7EDC" w:rsidP="007A4DCF">
      <w:pPr>
        <w:rPr>
          <w:rFonts w:ascii="Zawgyi-One" w:eastAsia="MyaZedi" w:hAnsi="Zawgyi-One" w:cs="Zawgyi-One"/>
          <w:sz w:val="20"/>
          <w:szCs w:val="20"/>
        </w:rPr>
      </w:pPr>
    </w:p>
    <w:p w:rsidR="00CA7EDC" w:rsidRDefault="00CA7EDC" w:rsidP="007A4DCF">
      <w:pPr>
        <w:rPr>
          <w:rFonts w:ascii="Zawgyi-One" w:eastAsia="MyaZedi" w:hAnsi="Zawgyi-One" w:cs="Zawgyi-One"/>
          <w:sz w:val="20"/>
          <w:szCs w:val="20"/>
        </w:rPr>
      </w:pP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ေလွ်ာ့ေစ်း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lastRenderedPageBreak/>
        <w:t>စီမံခ်က္၊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စီမံကိန္းအတြက္ ပစၥည္းမ်ား၀ယ္ယူရာတြင္ ေလွ်ာ့ေစ်းရရန္ညွိႏႈိင္း၀ယ္ယူၿပီး ပိုေငြမ်ားအား ကိုယ္ပိုင္အျဖစ္ယူျခင္း၊ စီမံခ်က္အတြက္ရရွိေသာ ေလွ်ာ့ေစ်းႏႈန္းသာလက္ခံသည္။ ေလွ်ာ့ေစ်းရရွိပါက ေပါက္ေစ်းႏႈန္းႏွင့္ လက္ခံေဘာင္ခ်ာေပၚတြင္ သက္ေသေနျဖင့္ေရးသားထားသည္မ်ားပါ၀င္ရမည္။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အခ်ိဳးအစားမ်ား</w:t>
      </w:r>
    </w:p>
    <w:p w:rsidR="007A4DCF" w:rsidRPr="007A4DCF" w:rsidRDefault="007A4DCF" w:rsidP="007A4DCF">
      <w:pPr>
        <w:rPr>
          <w:rFonts w:ascii="Zawgyi-One" w:eastAsia="MyaZedi" w:hAnsi="Zawgyi-One" w:cs="Zawgyi-One"/>
          <w:sz w:val="20"/>
          <w:szCs w:val="20"/>
        </w:rPr>
      </w:pPr>
      <w:r w:rsidRPr="007A4DCF">
        <w:rPr>
          <w:rFonts w:ascii="Zawgyi-One" w:eastAsia="MyaZedi" w:hAnsi="Zawgyi-One" w:cs="Zawgyi-One"/>
          <w:sz w:val="20"/>
          <w:szCs w:val="20"/>
        </w:rPr>
        <w:t>စီမံခ်က္၊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စီမံကိန္းဆိုင္ရာ ဆက္ႏြယ္ေနေသာလႈပ္ရွားမႈမ်ားႏွင့္ ဆံုးျဖတ္ခ်က္ခ်ျခင္း၊ အတူတူအလုပ္လုပ္ျခင္း၊ စာခ်ဳပ္</w:t>
      </w:r>
      <w:r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ခ်ဳပ္ဆုိျခင္း၊ ကတိက၀တ္ျပဳျခင္း၊ ေတာင္းဆိုျခင္းဆုိင္ရာ အကူအညီမ်ားအတြက္ ဒုတိယအုပ္စု(၀န္ေဆာင္မႈေထာက္ပံ့သူ၊ ေပးသြင္းသူ၊ အစိုးရမဟုတ္ေသာအဖြဲ႕အစည္းမ်ား၊ တစ္ဦးတစ္ေယာက္ျခင္း) ဆီမွ ရန္ပံုေငြအခ်ိဳးအစား အလိုက္ ေငြေၾကးမ်ားမိမိအက်ိဳးအတြက္လက္ခံ ျခင္းမျပဳရ။ ထိုသုိ႕ေသာေငြမ်ားအား</w:t>
      </w:r>
      <w:r w:rsidR="006B46A7">
        <w:rPr>
          <w:rFonts w:ascii="Zawgyi-One" w:eastAsia="MyaZedi" w:hAnsi="Zawgyi-One" w:cs="Zawgyi-One"/>
          <w:sz w:val="20"/>
          <w:szCs w:val="20"/>
        </w:rPr>
        <w:t xml:space="preserve"> ဒုတိယအုပ္စုသို႔</w:t>
      </w:r>
      <w:r w:rsidRPr="007A4DCF">
        <w:rPr>
          <w:rFonts w:ascii="Zawgyi-One" w:eastAsia="MyaZedi" w:hAnsi="Zawgyi-One" w:cs="Zawgyi-One"/>
          <w:sz w:val="20"/>
          <w:szCs w:val="20"/>
        </w:rPr>
        <w:t>ခ်က္ခ်င္း</w:t>
      </w:r>
      <w:r w:rsidR="006B46A7"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ျပန္လည္</w:t>
      </w:r>
      <w:r w:rsidR="006B46A7">
        <w:rPr>
          <w:rFonts w:ascii="Zawgyi-One" w:eastAsia="MyaZedi" w:hAnsi="Zawgyi-One" w:cs="Zawgyi-One"/>
          <w:sz w:val="20"/>
          <w:szCs w:val="20"/>
        </w:rPr>
        <w:t xml:space="preserve"> </w:t>
      </w:r>
      <w:r w:rsidRPr="007A4DCF">
        <w:rPr>
          <w:rFonts w:ascii="Zawgyi-One" w:eastAsia="MyaZedi" w:hAnsi="Zawgyi-One" w:cs="Zawgyi-One"/>
          <w:sz w:val="20"/>
          <w:szCs w:val="20"/>
        </w:rPr>
        <w:t>ေပးအပ္ရမည္။ သို႕မဟုတ္ မွ်ေ၀ကရုဏာ၏ အဓိကရန္ပံုေငြထဲသို႕ ထည့္ရမည္။</w:t>
      </w:r>
    </w:p>
    <w:p w:rsidR="007A4DCF" w:rsidRPr="007A4DCF" w:rsidRDefault="006B46A7" w:rsidP="007A4DCF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ၪ</w:t>
      </w:r>
      <w:r w:rsidR="007A4DCF" w:rsidRPr="007A4DCF">
        <w:rPr>
          <w:rFonts w:ascii="Zawgyi-One" w:hAnsi="Zawgyi-One" w:cs="Zawgyi-One"/>
          <w:sz w:val="20"/>
          <w:szCs w:val="20"/>
        </w:rPr>
        <w:t>ာဏ္ပူေဇာ္ခ</w:t>
      </w:r>
    </w:p>
    <w:p w:rsidR="007A4DCF" w:rsidRPr="007A4DCF" w:rsidRDefault="006B46A7" w:rsidP="007A4DCF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ၪ</w:t>
      </w:r>
      <w:r w:rsidR="007A4DCF" w:rsidRPr="007A4DCF">
        <w:rPr>
          <w:rFonts w:ascii="Zawgyi-One" w:hAnsi="Zawgyi-One" w:cs="Zawgyi-One"/>
          <w:sz w:val="20"/>
          <w:szCs w:val="20"/>
        </w:rPr>
        <w:t>ာဏ္ပူေဇာ္ခဟူသည္ ကိုယ္စားလွယ္မ်ား၊ အကူညီေပးသူမ်ား၊ မိတ္ဖက္မ်ား၊ တစ္ဦးခ်င္း၊ စီမံကိန္း၀န္ထမ္းမ်ားအား ေထာက္ပံ့သူဆီမွ စီမံကိန္းကိစၥႏွင့္ပတ္သက္၍ ျပဳလုပ္ေပးခဲ့ေသာအလုပ္</w:t>
      </w:r>
      <w:r>
        <w:rPr>
          <w:rFonts w:ascii="Zawgyi-One" w:hAnsi="Zawgyi-One" w:cs="Zawgyi-One"/>
          <w:sz w:val="20"/>
          <w:szCs w:val="20"/>
        </w:rPr>
        <w:t>သို႔</w:t>
      </w:r>
      <w:r w:rsidR="007A4DCF" w:rsidRPr="007A4DCF">
        <w:rPr>
          <w:rFonts w:ascii="Zawgyi-One" w:hAnsi="Zawgyi-One" w:cs="Zawgyi-One"/>
          <w:sz w:val="20"/>
          <w:szCs w:val="20"/>
        </w:rPr>
        <w:t xml:space="preserve"> အကူအညီမ်ားအေပၚ ေငြေပးျခင္းျဖစ္သည္။ ဥပမာအားျဖင့္ အလုပ္ရံုေဆြးေႏြးပြဲတက္ေရာက္ျခင္းအေပၚ မိတ္ဖက္မွ လမ္းစားရိတ္ေပးျခင္း၊ အစီအစဥ္တင္ဆက္သူ</w:t>
      </w:r>
      <w:r>
        <w:rPr>
          <w:rFonts w:ascii="Zawgyi-One" w:hAnsi="Zawgyi-One" w:cs="Zawgyi-One"/>
          <w:sz w:val="20"/>
          <w:szCs w:val="20"/>
        </w:rPr>
        <w:t>သို႔</w:t>
      </w:r>
      <w:r w:rsidR="007A4DCF" w:rsidRPr="007A4DCF">
        <w:rPr>
          <w:rFonts w:ascii="Zawgyi-One" w:hAnsi="Zawgyi-One" w:cs="Zawgyi-One"/>
          <w:sz w:val="20"/>
          <w:szCs w:val="20"/>
        </w:rPr>
        <w:t xml:space="preserve"> ေထာက္ပံ့သူ အေနျဖင့္ တက္ေရာက္သည့္ အခ ေၾကးေငြကိုဆိုလိုသည္။ 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="007A4DCF" w:rsidRPr="007A4DCF">
        <w:rPr>
          <w:rFonts w:ascii="Zawgyi-One" w:hAnsi="Zawgyi-One" w:cs="Zawgyi-One"/>
          <w:sz w:val="20"/>
          <w:szCs w:val="20"/>
        </w:rPr>
        <w:t>စီမံကိန္းႏွင့္ပတ္သက္ေသာ ပညာရွင္မ်ားအားလံုး အား အဖြဲ႕၏အဓိကရန္ပံုေငြထဲမွ ေပးမည္ျဖစ္သည္။ အကယ္၍ ၎သည္ လစာျပည့္၀န္ထမ္းျဖစ္ခဲ့လွ်င္ ၎၏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="007A4DCF" w:rsidRPr="007A4DCF">
        <w:rPr>
          <w:rFonts w:ascii="Zawgyi-One" w:hAnsi="Zawgyi-One" w:cs="Zawgyi-One"/>
          <w:sz w:val="20"/>
          <w:szCs w:val="20"/>
        </w:rPr>
        <w:t>ကုန္က်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="007A4DCF" w:rsidRPr="007A4DCF">
        <w:rPr>
          <w:rFonts w:ascii="Zawgyi-One" w:hAnsi="Zawgyi-One" w:cs="Zawgyi-One"/>
          <w:sz w:val="20"/>
          <w:szCs w:val="20"/>
        </w:rPr>
        <w:t>စားရိတ္မ်ားအားလံုးအား အဖြဲ႕မွေပးမည္ျဖစ္သည္။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၂.၂.၇ လိမ္ညာျခင္းႏွင့္ အဂတိလိုက္စားျခင္းဆိုင္ရာ မန္ေနဂ်ာမ်ား၏ တာ၀န္၀တၱရားမ်ား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လိမ္ညာမႈအား ကာကြယ္ျခင္း ႏွင့္ စူးစမ္းေဖာ္ထုတ္ျခင္းဆိုင္ရာမူ၀ါဒမ်ားအား ထိန္းသိမ္းလိုက္နာမႈ အတြက္ တာ၀န္</w:t>
      </w:r>
      <w:r w:rsidR="006B46A7">
        <w:rPr>
          <w:rFonts w:ascii="Zawgyi-One" w:hAnsi="Zawgyi-One" w:cs="Zawgyi-One"/>
          <w:sz w:val="20"/>
          <w:szCs w:val="20"/>
        </w:rPr>
        <w:t xml:space="preserve"> </w:t>
      </w:r>
      <w:r w:rsidRPr="007A4DCF">
        <w:rPr>
          <w:rFonts w:ascii="Zawgyi-One" w:hAnsi="Zawgyi-One" w:cs="Zawgyi-One"/>
          <w:sz w:val="20"/>
          <w:szCs w:val="20"/>
        </w:rPr>
        <w:t>၀တၱရားမ်ားကို မွ်ေ၀ကရုဏာမန္ေနဂ်ာမ်ားမွ မွ်ေ၀ထားရမည္။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၁။ လိမ္ညာမႈအား ကာကြယ္ျခင္း ႏွင့္ စူးစမ္းေဖာ္ထုတ္ျခင္းဆိုင္ရာမူ၀ါဒမ်ားအား ထိန္းသိမ္းလိုက္နာမႈ အတြက္ တာ၀န္၀တၱရားမ်ားကို မွ်ေ၀ကရုဏာမန္ေနဂ်ာမ်ားမွ မွ်ေ၀ထားရမည္။ မန္ေနဂ်ာမ်ားအားလံုးသည္ စက္ကိရိယာမ်ား သက္ဆိုင္ရာေနရာတြင္ရွိမရွိကို ေသခ်ာစစ္ေဆးထားရမည္။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၂။ မွ်ေ၀ကရုဏာမွ ေဖာ္ျပထားေသာ က်င့္၀တ္ဆိုင္ရာစည္းကမ္းမ်ားကို ၀န္ထမ္းမ်ား သိနားလည္ေစရန္ေထာက္ပံ့</w:t>
      </w:r>
      <w:r w:rsidR="00125C31">
        <w:rPr>
          <w:rFonts w:ascii="Zawgyi-One" w:hAnsi="Zawgyi-One" w:cs="Zawgyi-One"/>
          <w:sz w:val="20"/>
          <w:szCs w:val="20"/>
        </w:rPr>
        <w:t xml:space="preserve"> </w:t>
      </w:r>
      <w:r w:rsidRPr="007A4DCF">
        <w:rPr>
          <w:rFonts w:ascii="Zawgyi-One" w:hAnsi="Zawgyi-One" w:cs="Zawgyi-One"/>
          <w:sz w:val="20"/>
          <w:szCs w:val="20"/>
        </w:rPr>
        <w:t>ေပးရမည္။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၃။ စည္းမ်ဥ္းစည္းကမ္းမ်ား၊ တရားဥပေဒမ်ား ကိုေလးစားလိုက္နာနိုင္ေစရန္ သင့္ေလ်ာ္ေကာင္းမြန္ေသာ သေဘာထားမ်ားကို လုပ္ေဆာင္ျပရမည္။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၄။ လိမ္လည္ျခင္း</w:t>
      </w:r>
      <w:r w:rsidR="00125C31">
        <w:rPr>
          <w:rFonts w:ascii="Zawgyi-One" w:hAnsi="Zawgyi-One" w:cs="Zawgyi-One"/>
          <w:sz w:val="20"/>
          <w:szCs w:val="20"/>
        </w:rPr>
        <w:t>သို႔</w:t>
      </w:r>
      <w:r w:rsidRPr="007A4DCF">
        <w:rPr>
          <w:rFonts w:ascii="Zawgyi-One" w:hAnsi="Zawgyi-One" w:cs="Zawgyi-One"/>
          <w:sz w:val="20"/>
          <w:szCs w:val="20"/>
        </w:rPr>
        <w:t xml:space="preserve"> မမွန္ကန္ေသာလုပ္ေဆာင္မႈမ်ား၏အရိပ္လကၡဏာမ်ားႏွင့္ </w:t>
      </w:r>
      <w:r w:rsidR="00125C31">
        <w:rPr>
          <w:rFonts w:ascii="Zawgyi-One" w:hAnsi="Zawgyi-One" w:cs="Zawgyi-One"/>
          <w:sz w:val="20"/>
          <w:szCs w:val="20"/>
        </w:rPr>
        <w:t>ဘယ္သို႔တုန္႔</w:t>
      </w:r>
      <w:r w:rsidRPr="007A4DCF">
        <w:rPr>
          <w:rFonts w:ascii="Zawgyi-One" w:hAnsi="Zawgyi-One" w:cs="Zawgyi-One"/>
          <w:sz w:val="20"/>
          <w:szCs w:val="20"/>
        </w:rPr>
        <w:t>ျပန္သင့္</w:t>
      </w:r>
      <w:r w:rsidR="00125C31">
        <w:rPr>
          <w:rFonts w:ascii="Zawgyi-One" w:hAnsi="Zawgyi-One" w:cs="Zawgyi-One"/>
          <w:sz w:val="20"/>
          <w:szCs w:val="20"/>
        </w:rPr>
        <w:t>သည္တို႔</w:t>
      </w:r>
      <w:r w:rsidRPr="007A4DCF">
        <w:rPr>
          <w:rFonts w:ascii="Zawgyi-One" w:hAnsi="Zawgyi-One" w:cs="Zawgyi-One"/>
          <w:sz w:val="20"/>
          <w:szCs w:val="20"/>
        </w:rPr>
        <w:t>ကို သိရွိ</w:t>
      </w:r>
      <w:r w:rsidR="00125C31">
        <w:rPr>
          <w:rFonts w:ascii="Zawgyi-One" w:hAnsi="Zawgyi-One" w:cs="Zawgyi-One"/>
          <w:sz w:val="20"/>
          <w:szCs w:val="20"/>
        </w:rPr>
        <w:t xml:space="preserve"> </w:t>
      </w:r>
      <w:r w:rsidRPr="007A4DCF">
        <w:rPr>
          <w:rFonts w:ascii="Zawgyi-One" w:hAnsi="Zawgyi-One" w:cs="Zawgyi-One"/>
          <w:sz w:val="20"/>
          <w:szCs w:val="20"/>
        </w:rPr>
        <w:t>ထားေစရမည္။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၅။ မွ်ေ၀ကရုဏာ၏အရင္းျမစ္မ်ားအေပၚတာ၀န္ခံျခင္းႏွင့္လံုျခံဳေရးအတြက္ သင့္ေလ်ာ္ေသာ အတြင္း ပိုင္းထိန္းခ်ဳပ္မႈမ်ား</w:t>
      </w:r>
      <w:r w:rsidR="00125C31">
        <w:rPr>
          <w:rFonts w:ascii="Zawgyi-One" w:hAnsi="Zawgyi-One" w:cs="Zawgyi-One"/>
          <w:sz w:val="20"/>
          <w:szCs w:val="20"/>
        </w:rPr>
        <w:t xml:space="preserve"> </w:t>
      </w:r>
      <w:r w:rsidRPr="007A4DCF">
        <w:rPr>
          <w:rFonts w:ascii="Zawgyi-One" w:hAnsi="Zawgyi-One" w:cs="Zawgyi-One"/>
          <w:sz w:val="20"/>
          <w:szCs w:val="20"/>
        </w:rPr>
        <w:t xml:space="preserve">ထားရွိသင့္သည္။ </w:t>
      </w:r>
      <w:r w:rsidR="00125C31">
        <w:rPr>
          <w:rFonts w:ascii="Zawgyi-One" w:hAnsi="Zawgyi-One" w:cs="Zawgyi-One"/>
          <w:sz w:val="20"/>
          <w:szCs w:val="20"/>
        </w:rPr>
        <w:t xml:space="preserve"> </w:t>
      </w:r>
      <w:r w:rsidRPr="007A4DCF">
        <w:rPr>
          <w:rFonts w:ascii="Zawgyi-One" w:hAnsi="Zawgyi-One" w:cs="Zawgyi-One"/>
          <w:sz w:val="20"/>
          <w:szCs w:val="20"/>
        </w:rPr>
        <w:t>ေအာက္ပါနည္းမ်ားျဖင့္လိမ္လည္</w:t>
      </w:r>
      <w:r w:rsidR="00125C31">
        <w:rPr>
          <w:rFonts w:ascii="Zawgyi-One" w:hAnsi="Zawgyi-One" w:cs="Zawgyi-One"/>
          <w:sz w:val="20"/>
          <w:szCs w:val="20"/>
        </w:rPr>
        <w:t>ႏ</w:t>
      </w:r>
      <w:r w:rsidRPr="007A4DCF">
        <w:rPr>
          <w:rFonts w:ascii="Zawgyi-One" w:hAnsi="Zawgyi-One" w:cs="Zawgyi-One"/>
          <w:sz w:val="20"/>
          <w:szCs w:val="20"/>
        </w:rPr>
        <w:t>ိုင္ေခ်ရွိမႈမ်ားကို ေလွ်ာ့ခ်ရမည္။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၅.၁ တ</w:t>
      </w:r>
      <w:r w:rsidR="00125C31">
        <w:rPr>
          <w:rFonts w:ascii="Zawgyi-One" w:hAnsi="Zawgyi-One" w:cs="Zawgyi-One"/>
          <w:sz w:val="20"/>
          <w:szCs w:val="20"/>
        </w:rPr>
        <w:t>ာ၀န္မ်ားအားခြဲထုတ္ေစခုိင္းျခင္း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lastRenderedPageBreak/>
        <w:t>၅.၂ မွ်ေ၀က</w:t>
      </w:r>
      <w:r w:rsidR="006B5843">
        <w:rPr>
          <w:rFonts w:ascii="Zawgyi-One" w:hAnsi="Zawgyi-One" w:cs="Zawgyi-One"/>
          <w:sz w:val="20"/>
          <w:szCs w:val="20"/>
        </w:rPr>
        <w:t>႐ုဏာ၏ ၀န္ထမ္းခန္႔အပ္ျခင္းနည္းလမ္း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၅.၃ အတြင္</w:t>
      </w:r>
      <w:r w:rsidR="006B5843">
        <w:rPr>
          <w:rFonts w:ascii="Zawgyi-One" w:hAnsi="Zawgyi-One" w:cs="Zawgyi-One"/>
          <w:sz w:val="20"/>
          <w:szCs w:val="20"/>
        </w:rPr>
        <w:t>းပိုင္းစစ္ေဆးမႈမ်ားျပဳလုပ္ျခင္း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၅.၄ ရုပ္ပိုင္းဆိုင္ရာ ေစာင့္ၾကည့္ျခင္း၊ လွ်ိဳ႕၀ွက္</w:t>
      </w:r>
      <w:r w:rsidR="006B5843">
        <w:rPr>
          <w:rFonts w:ascii="Zawgyi-One" w:hAnsi="Zawgyi-One" w:cs="Zawgyi-One"/>
          <w:sz w:val="20"/>
          <w:szCs w:val="20"/>
        </w:rPr>
        <w:t>ကင္မရာမ်ားျဖင့္ေစာင့္ၾကည့္ျခင္း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၅.၅ လုပ္ထံုးလုပ္နည္းဆိုင္</w:t>
      </w:r>
      <w:r w:rsidR="006B5843">
        <w:rPr>
          <w:rFonts w:ascii="Zawgyi-One" w:hAnsi="Zawgyi-One" w:cs="Zawgyi-One"/>
          <w:sz w:val="20"/>
          <w:szCs w:val="20"/>
        </w:rPr>
        <w:t>ရာမွတ္တမ္းမွတ္ရာမ်ားထားရွိျခင္း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 xml:space="preserve">၅.၆  တာ၀န္ခြဲေ၀မႈဆိုင္ရာအာဏာမ်ားအရ </w:t>
      </w:r>
      <w:r w:rsidR="006B5843">
        <w:rPr>
          <w:rFonts w:ascii="Zawgyi-One" w:hAnsi="Zawgyi-One" w:cs="Zawgyi-One"/>
          <w:sz w:val="20"/>
          <w:szCs w:val="20"/>
        </w:rPr>
        <w:t>သေဘာတူျခင္း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 xml:space="preserve">၅.၇ </w:t>
      </w:r>
      <w:r w:rsidR="006B5843">
        <w:rPr>
          <w:rFonts w:ascii="Zawgyi-One" w:hAnsi="Zawgyi-One" w:cs="Zawgyi-One"/>
          <w:sz w:val="20"/>
          <w:szCs w:val="20"/>
        </w:rPr>
        <w:t>ရသုံမွန္းေျခအားထိန္းခ်ဳပ္ျခင္း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၅.၈ စီမံခန္႕ခြဲမႈဆိုင္ရာ အစီရင္ခံစာမ်ားအား ပံုမွန္စ</w:t>
      </w:r>
      <w:r w:rsidR="006B5843">
        <w:rPr>
          <w:rFonts w:ascii="Zawgyi-One" w:hAnsi="Zawgyi-One" w:cs="Zawgyi-One"/>
          <w:sz w:val="20"/>
          <w:szCs w:val="20"/>
        </w:rPr>
        <w:t>စ္ေဆးျခင္း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၅.၉ ႏွစ္ဦ</w:t>
      </w:r>
      <w:r w:rsidR="006B5843">
        <w:rPr>
          <w:rFonts w:ascii="Zawgyi-One" w:hAnsi="Zawgyi-One" w:cs="Zawgyi-One"/>
          <w:sz w:val="20"/>
          <w:szCs w:val="20"/>
        </w:rPr>
        <w:t>းႏွစ္ဖက္ေျပလည္ေအာင္လုပ္ေပးျခင္း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 xml:space="preserve">၅.၁၀ အႏၱရာယ္မ်ားအား </w:t>
      </w:r>
      <w:r w:rsidR="006B5843">
        <w:rPr>
          <w:rFonts w:ascii="Zawgyi-One" w:hAnsi="Zawgyi-One" w:cs="Zawgyi-One"/>
          <w:sz w:val="20"/>
          <w:szCs w:val="20"/>
        </w:rPr>
        <w:t>စဥ္းစားဆင္ျခင္ျခင္း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 xml:space="preserve">၆ သံသယျဖစ္ဖြယ္ရာလိမ္လည္မႈမ်ားအား </w:t>
      </w:r>
      <w:r w:rsidR="006B5843">
        <w:rPr>
          <w:rFonts w:ascii="Zawgyi-One" w:hAnsi="Zawgyi-One" w:cs="Zawgyi-One"/>
          <w:sz w:val="20"/>
          <w:szCs w:val="20"/>
        </w:rPr>
        <w:t>အျမန္အစီရင္ခံျခင္း</w:t>
      </w:r>
    </w:p>
    <w:p w:rsidR="007A4DCF" w:rsidRPr="007A4DCF" w:rsidRDefault="007A4DCF" w:rsidP="007A4DCF">
      <w:pPr>
        <w:jc w:val="both"/>
        <w:rPr>
          <w:rFonts w:ascii="Zawgyi-One" w:hAnsi="Zawgyi-One" w:cs="Zawgyi-One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၇ မသင့္ေလ်ာ္ေသာအျပဳအမူမ်ားသို</w:t>
      </w:r>
      <w:r w:rsidR="006B5843">
        <w:rPr>
          <w:rFonts w:ascii="Zawgyi-One" w:hAnsi="Zawgyi-One" w:cs="Zawgyi-One"/>
          <w:sz w:val="20"/>
          <w:szCs w:val="20"/>
        </w:rPr>
        <w:t>႔</w:t>
      </w:r>
      <w:r w:rsidRPr="007A4DCF">
        <w:rPr>
          <w:rFonts w:ascii="Zawgyi-One" w:hAnsi="Zawgyi-One" w:cs="Zawgyi-One"/>
          <w:sz w:val="20"/>
          <w:szCs w:val="20"/>
        </w:rPr>
        <w:t xml:space="preserve"> လိမ္လွည္ျခင္းႏွင့္ အဂတိလိုက္စားျခင္းဆိုင္ရာ စြပ္စြဲျခင္းႏွင့္ </w:t>
      </w:r>
      <w:r w:rsidR="006B5843">
        <w:rPr>
          <w:rFonts w:ascii="Zawgyi-One" w:hAnsi="Zawgyi-One" w:cs="Zawgyi-One"/>
          <w:sz w:val="20"/>
          <w:szCs w:val="20"/>
        </w:rPr>
        <w:t>အရိပ္လကၡဏာတို႔</w:t>
      </w:r>
      <w:r w:rsidRPr="007A4DCF">
        <w:rPr>
          <w:rFonts w:ascii="Zawgyi-One" w:hAnsi="Zawgyi-One" w:cs="Zawgyi-One"/>
          <w:sz w:val="20"/>
          <w:szCs w:val="20"/>
        </w:rPr>
        <w:t>အား ျပန္လည္တုန္</w:t>
      </w:r>
      <w:r w:rsidR="006B5843">
        <w:rPr>
          <w:rFonts w:ascii="Zawgyi-One" w:hAnsi="Zawgyi-One" w:cs="Zawgyi-One"/>
          <w:sz w:val="20"/>
          <w:szCs w:val="20"/>
        </w:rPr>
        <w:t>႔</w:t>
      </w:r>
      <w:r w:rsidRPr="007A4DCF">
        <w:rPr>
          <w:rFonts w:ascii="Zawgyi-One" w:hAnsi="Zawgyi-One" w:cs="Zawgyi-One"/>
          <w:sz w:val="20"/>
          <w:szCs w:val="20"/>
        </w:rPr>
        <w:t>ျပန္ကာကြယ္ထားရမည္။</w:t>
      </w:r>
    </w:p>
    <w:p w:rsidR="007A4DCF" w:rsidRDefault="007A4DCF" w:rsidP="007A4DCF">
      <w:pPr>
        <w:jc w:val="both"/>
        <w:rPr>
          <w:rFonts w:ascii="Zawgyi-One" w:hAnsi="Zawgyi-One" w:cs="Zawgyi-One"/>
          <w:sz w:val="24"/>
          <w:szCs w:val="24"/>
        </w:rPr>
      </w:pPr>
      <w:r>
        <w:rPr>
          <w:rFonts w:ascii="Zawgyi-One" w:hAnsi="Zawgyi-One" w:cs="Zawgyi-One"/>
          <w:sz w:val="24"/>
          <w:szCs w:val="24"/>
        </w:rPr>
        <w:t>၂.၂.၈ လိမ္ညာျခင္းႏွင့္အဂတိလိုက္စားျခင္းဆိုင္ရာ ၀န္ထမ္း၏တာ၀န္၀တၱရားမ်ား</w:t>
      </w:r>
    </w:p>
    <w:p w:rsidR="00CF785D" w:rsidRPr="007A4DCF" w:rsidRDefault="007A4DCF" w:rsidP="007A4DCF">
      <w:pPr>
        <w:jc w:val="both"/>
        <w:rPr>
          <w:rFonts w:ascii="MyaZedi" w:eastAsia="MyaZedi" w:hAnsi="MyaZedi" w:cs="MyaZedi"/>
          <w:sz w:val="20"/>
          <w:szCs w:val="20"/>
        </w:rPr>
      </w:pPr>
      <w:r w:rsidRPr="007A4DCF">
        <w:rPr>
          <w:rFonts w:ascii="Zawgyi-One" w:hAnsi="Zawgyi-One" w:cs="Zawgyi-One"/>
          <w:sz w:val="20"/>
          <w:szCs w:val="20"/>
        </w:rPr>
        <w:t>အဖြဲ႕၀င္မ်ား၊ ေစတနာ့၀န္ထမ္းမ်ား၊ ၀န္ထမ္းမ်ားအားလံုးတြင္ သံသယျဖစ္ဖြယ္အျပဳအမူမ်ား၊ လိမ္ညာျခင္း၊ အဂတိ</w:t>
      </w:r>
      <w:r>
        <w:rPr>
          <w:rFonts w:ascii="Zawgyi-One" w:hAnsi="Zawgyi-One" w:cs="Zawgyi-One"/>
          <w:sz w:val="20"/>
          <w:szCs w:val="20"/>
        </w:rPr>
        <w:t xml:space="preserve"> လိုက္စားျခင္းတို႔</w:t>
      </w:r>
      <w:r w:rsidRPr="007A4DCF">
        <w:rPr>
          <w:rFonts w:ascii="Zawgyi-One" w:hAnsi="Zawgyi-One" w:cs="Zawgyi-One"/>
          <w:sz w:val="20"/>
          <w:szCs w:val="20"/>
        </w:rPr>
        <w:t xml:space="preserve">ကို အခ်ိန္မွီအစီရင္ခံစာတင္ျပရမည့္တာ၀န္ရွိသည္။ </w:t>
      </w:r>
      <w:r>
        <w:rPr>
          <w:rFonts w:ascii="Zawgyi-One" w:hAnsi="Zawgyi-One" w:cs="Zawgyi-One"/>
          <w:sz w:val="20"/>
          <w:szCs w:val="20"/>
        </w:rPr>
        <w:t>ထိုသို႔</w:t>
      </w:r>
      <w:r w:rsidRPr="007A4DCF">
        <w:rPr>
          <w:rFonts w:ascii="Zawgyi-One" w:hAnsi="Zawgyi-One" w:cs="Zawgyi-One"/>
          <w:sz w:val="20"/>
          <w:szCs w:val="20"/>
        </w:rPr>
        <w:t xml:space="preserve"> သံသယျဖစ္ဖြယ္လူမ်ိဳးကိုေတြ႕ရွိပါက မည္သည့္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7A4DCF">
        <w:rPr>
          <w:rFonts w:ascii="Zawgyi-One" w:hAnsi="Zawgyi-One" w:cs="Zawgyi-One"/>
          <w:sz w:val="20"/>
          <w:szCs w:val="20"/>
        </w:rPr>
        <w:t xml:space="preserve">၀န္ထမ္းမဆို သက္ဆိုင္ရာအုပ္ခ်ဳပ္သူထံသို႔ </w:t>
      </w:r>
      <w:r>
        <w:rPr>
          <w:rFonts w:ascii="Zawgyi-One" w:hAnsi="Zawgyi-One" w:cs="Zawgyi-One"/>
          <w:sz w:val="20"/>
          <w:szCs w:val="20"/>
        </w:rPr>
        <w:t>သို႔</w:t>
      </w:r>
      <w:r w:rsidRPr="007A4DCF">
        <w:rPr>
          <w:rFonts w:ascii="Zawgyi-One" w:hAnsi="Zawgyi-One" w:cs="Zawgyi-One"/>
          <w:sz w:val="20"/>
          <w:szCs w:val="20"/>
        </w:rPr>
        <w:t>မဟုတ္ ဇုန္ရံုးခ်ဳပ္အရာရွိ၊ ရံုးခ်ဳပ္</w:t>
      </w:r>
      <w:r>
        <w:rPr>
          <w:rFonts w:ascii="Zawgyi-One" w:hAnsi="Zawgyi-One" w:cs="Zawgyi-One"/>
          <w:sz w:val="20"/>
          <w:szCs w:val="20"/>
        </w:rPr>
        <w:t>သုိ႔</w:t>
      </w:r>
      <w:r w:rsidRPr="007A4DCF">
        <w:rPr>
          <w:rFonts w:ascii="Zawgyi-One" w:hAnsi="Zawgyi-One" w:cs="Zawgyi-One"/>
          <w:sz w:val="20"/>
          <w:szCs w:val="20"/>
        </w:rPr>
        <w:t xml:space="preserve"> သက္ဆိုင္ရာျပစ္မႈ ႏွင့္ သက္ဆိုင္သည့္ သူ</w:t>
      </w:r>
      <w:r>
        <w:rPr>
          <w:rFonts w:ascii="Zawgyi-One" w:hAnsi="Zawgyi-One" w:cs="Zawgyi-One"/>
          <w:sz w:val="20"/>
          <w:szCs w:val="20"/>
        </w:rPr>
        <w:t>သို႔</w:t>
      </w:r>
      <w:r w:rsidRPr="007A4DCF">
        <w:rPr>
          <w:rFonts w:ascii="Zawgyi-One" w:hAnsi="Zawgyi-One" w:cs="Zawgyi-One"/>
          <w:sz w:val="20"/>
          <w:szCs w:val="20"/>
        </w:rPr>
        <w:t xml:space="preserve"> အတြင္းေရးမွဴး </w:t>
      </w:r>
      <w:r>
        <w:rPr>
          <w:rFonts w:ascii="Zawgyi-One" w:hAnsi="Zawgyi-One" w:cs="Zawgyi-One"/>
          <w:sz w:val="20"/>
          <w:szCs w:val="20"/>
        </w:rPr>
        <w:t>ထံသို႔</w:t>
      </w:r>
      <w:r w:rsidRPr="007A4DCF">
        <w:rPr>
          <w:rFonts w:ascii="Zawgyi-One" w:hAnsi="Zawgyi-One" w:cs="Zawgyi-One"/>
          <w:sz w:val="20"/>
          <w:szCs w:val="20"/>
        </w:rPr>
        <w:t xml:space="preserve"> တင္ျပ ရမည္။</w:t>
      </w:r>
    </w:p>
    <w:p w:rsidR="00CF785D" w:rsidRDefault="00CF785D">
      <w:pPr>
        <w:rPr>
          <w:rFonts w:ascii="MyaZedi" w:eastAsia="MyaZedi" w:hAnsi="MyaZedi" w:cs="MyaZedi"/>
          <w:sz w:val="24"/>
          <w:szCs w:val="24"/>
        </w:rPr>
      </w:pPr>
    </w:p>
    <w:p w:rsidR="000312C2" w:rsidRDefault="000312C2" w:rsidP="000312C2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>အျပဳအမူဆိုင္ရာက်င့္ထံုး</w:t>
      </w:r>
    </w:p>
    <w:p w:rsidR="000312C2" w:rsidRDefault="000312C2" w:rsidP="000312C2">
      <w:pPr>
        <w:rPr>
          <w:rFonts w:ascii="Zawgyi-One" w:hAnsi="Zawgyi-One" w:cs="Zawgyi-One"/>
          <w:sz w:val="20"/>
          <w:szCs w:val="20"/>
        </w:rPr>
      </w:pPr>
      <w:r w:rsidRPr="00BF7C9B">
        <w:rPr>
          <w:rFonts w:ascii="Zawgyi-One" w:hAnsi="Zawgyi-One" w:cs="Zawgyi-One"/>
          <w:sz w:val="20"/>
          <w:szCs w:val="20"/>
        </w:rPr>
        <w:t>၃.၁</w:t>
      </w:r>
      <w:r w:rsidRPr="00BF7C9B">
        <w:rPr>
          <w:rFonts w:ascii="Zawgyi-One" w:hAnsi="Zawgyi-One" w:cs="Zawgyi-One"/>
          <w:sz w:val="20"/>
          <w:szCs w:val="20"/>
        </w:rPr>
        <w:tab/>
      </w:r>
      <w:r>
        <w:rPr>
          <w:rFonts w:ascii="Zawgyi-One" w:hAnsi="Zawgyi-One" w:cs="Zawgyi-One"/>
          <w:sz w:val="20"/>
          <w:szCs w:val="20"/>
        </w:rPr>
        <w:t>မွ်ေ၀က႐ုဏာ</w:t>
      </w:r>
      <w:r w:rsidRPr="00BF7C9B">
        <w:rPr>
          <w:rFonts w:ascii="Zawgyi-One" w:hAnsi="Zawgyi-One" w:cs="Zawgyi-One"/>
          <w:sz w:val="20"/>
          <w:szCs w:val="20"/>
        </w:rPr>
        <w:t xml:space="preserve"> အဖြဲ႕၀င္မ်ား၊ ၀န္ထမ္းမ်ား၊ ေစတနာ့၀န္ထမ္းႏွင့္ အလုပ္သင္မ်ားသည္ အလုပ္ခ်ိန္ႏွင့္ အလုပ္ခ်ိန္ ျပင္ပတြင္ စီမံကိန္းနယ္ပယ္ေဒသတြင္းႏွင့္ စီမံကိန္းနယ္ပယ္ျပင္ပတြင္ျဖစ္ေစ</w:t>
      </w:r>
      <w:r>
        <w:rPr>
          <w:rFonts w:ascii="Zawgyi-One" w:hAnsi="Zawgyi-One" w:cs="Zawgyi-One"/>
          <w:sz w:val="20"/>
          <w:szCs w:val="20"/>
        </w:rPr>
        <w:t xml:space="preserve"> စံျပဳထားသည့္ အျပဳအမူဆိုင္ရာက်င့္ထံုးကို လိုက္နာ ေဆာင္ရြက္ႏိုင္ရမည္။</w:t>
      </w:r>
    </w:p>
    <w:p w:rsidR="000312C2" w:rsidRDefault="000312C2" w:rsidP="000312C2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၃.၁.၁</w:t>
      </w:r>
      <w:r>
        <w:rPr>
          <w:rFonts w:ascii="Zawgyi-One" w:hAnsi="Zawgyi-One" w:cs="Zawgyi-One"/>
          <w:sz w:val="20"/>
          <w:szCs w:val="20"/>
        </w:rPr>
        <w:tab/>
      </w:r>
      <w:r w:rsidRPr="00BF7C9B">
        <w:rPr>
          <w:rFonts w:ascii="Zawgyi-One" w:hAnsi="Zawgyi-One" w:cs="Zawgyi-One"/>
          <w:sz w:val="20"/>
          <w:szCs w:val="20"/>
        </w:rPr>
        <w:t>အဖြဲ႕၀င္မ်ား၊ ၀န္ထမ္းမ်ား၊ ေစတနာ့၀န္ထမ္းႏွင့္ အလုပ္သင္မ်ားသည္</w:t>
      </w:r>
      <w:r>
        <w:rPr>
          <w:rFonts w:ascii="Zawgyi-One" w:hAnsi="Zawgyi-One" w:cs="Zawgyi-One"/>
          <w:sz w:val="20"/>
          <w:szCs w:val="20"/>
        </w:rPr>
        <w:t xml:space="preserve"> ႏိုင္ငံတကာလျခမ္းနီႏွင့္ၾကက္ေျခနီ အဖြဲ႕၏ လူသားခ်င္းစာနာမႈဆိုင္ရာလုပ္ငန္း အျပဳအမူဆိုင္ရာက်င့္ထံုးႏွင့္ စဖီးရားစီမံခ်က္မ်ား၏ လမ္းၫႊန္ခ်က္မ်ားအတိုင္း လိုက္နာ ရမည္။  (အေသးစိတ္ကို ေနာက္ဆက္တြဲတြင္႐ႈပါ)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၃.၁.၂</w:t>
      </w:r>
      <w:r>
        <w:rPr>
          <w:rFonts w:ascii="Zawgyi-One" w:hAnsi="Zawgyi-One" w:cs="Zawgyi-One"/>
          <w:sz w:val="20"/>
          <w:szCs w:val="20"/>
        </w:rPr>
        <w:tab/>
        <w:t xml:space="preserve">အဖြဲ႕ကိုယ္စားျပဳၿပီး တာ၀န္ထမ္းေဆာင္ေနစဥ္ႏွင့္ အလုပ္ခ်ိန္ျပင္ပႏွစ္ခုစလံုးတြင္ </w:t>
      </w:r>
      <w:r w:rsidRPr="00BF7C9B">
        <w:rPr>
          <w:rFonts w:ascii="Zawgyi-One" w:hAnsi="Zawgyi-One" w:cs="Zawgyi-One"/>
          <w:sz w:val="20"/>
          <w:szCs w:val="20"/>
        </w:rPr>
        <w:t>အဖြဲ႕၀င္မ်ား၊ ၀န္ထမ္းမ်ား၊ ေစတနာ့၀န္ထမ္းႏွင့္ အလုပ္သင္</w:t>
      </w:r>
      <w:r>
        <w:rPr>
          <w:rFonts w:ascii="Zawgyi-One" w:hAnsi="Zawgyi-One" w:cs="Zawgyi-One"/>
          <w:sz w:val="20"/>
          <w:szCs w:val="20"/>
        </w:rPr>
        <w:t>တစ္ဦးခ်င္း (ေနာက္ပိုင္းတြင္ အက်ံဳး၀င္သူဟု သံုးႏႈန္းမည္)စီ</w:t>
      </w:r>
      <w:r w:rsidRPr="00BF7C9B">
        <w:rPr>
          <w:rFonts w:ascii="Zawgyi-One" w:hAnsi="Zawgyi-One" w:cs="Zawgyi-One"/>
          <w:sz w:val="20"/>
          <w:szCs w:val="20"/>
        </w:rPr>
        <w:t>သည္</w:t>
      </w:r>
      <w:r>
        <w:rPr>
          <w:rFonts w:ascii="Zawgyi-One" w:hAnsi="Zawgyi-One" w:cs="Zawgyi-One"/>
          <w:sz w:val="20"/>
          <w:szCs w:val="20"/>
        </w:rPr>
        <w:t xml:space="preserve"> </w:t>
      </w:r>
      <w:r w:rsidRPr="00BF7C9B">
        <w:rPr>
          <w:rFonts w:ascii="Zawgyi-One" w:hAnsi="Zawgyi-One" w:cs="Zawgyi-One"/>
          <w:b/>
          <w:sz w:val="20"/>
          <w:szCs w:val="20"/>
        </w:rPr>
        <w:t>မွ်ေ၀က႐ုဏာကို ကိုယ္စားျပဳ</w:t>
      </w:r>
      <w:r>
        <w:rPr>
          <w:rFonts w:ascii="Zawgyi-One" w:hAnsi="Zawgyi-One" w:cs="Zawgyi-One"/>
          <w:b/>
          <w:sz w:val="20"/>
          <w:szCs w:val="20"/>
        </w:rPr>
        <w:t xml:space="preserve">ေနသည္ဟု မွတ္ယူေနထိုင္ က်င့္ႀကံရမည္။  </w:t>
      </w:r>
      <w:r w:rsidRPr="00980AD5">
        <w:rPr>
          <w:rFonts w:ascii="Zawgyi-One" w:hAnsi="Zawgyi-One" w:cs="Zawgyi-One"/>
          <w:sz w:val="20"/>
          <w:szCs w:val="20"/>
        </w:rPr>
        <w:t xml:space="preserve">ေဖာ္ျပပါ အက်ံဳး၀င္သူမ်ားသည္ </w:t>
      </w:r>
      <w:r>
        <w:rPr>
          <w:rFonts w:ascii="Zawgyi-One" w:hAnsi="Zawgyi-One" w:cs="Zawgyi-One"/>
          <w:sz w:val="20"/>
          <w:szCs w:val="20"/>
        </w:rPr>
        <w:t xml:space="preserve">ေဒသ၏ ယဥ္ေက်းမႈ၊ </w:t>
      </w:r>
      <w:r>
        <w:rPr>
          <w:rFonts w:ascii="Zawgyi-One" w:hAnsi="Zawgyi-One" w:cs="Zawgyi-One"/>
          <w:sz w:val="20"/>
          <w:szCs w:val="20"/>
        </w:rPr>
        <w:lastRenderedPageBreak/>
        <w:t>ဓေလ့ထံုးတမ္း၊ ဥပေဒ၊ စည္းကမ္း၊ စည္းမ်ဥ္းႏွင့္ လုပ္ထံုးလုပ္နည္းမ်ားအတိုင္း လုပ္ေဆာင္ရန္ လုိသည္။  တစ္ဦးႏွင့္တစ္ဦး ယဥ္ယဥ္ေက်းေက်း ဆက္ဆံၾကရန္ အဖြဲ႕မွ အလိုရွိသည္။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 w:rsidRPr="00444312">
        <w:rPr>
          <w:rFonts w:ascii="Zawgyi-One" w:hAnsi="Zawgyi-One" w:cs="Zawgyi-One"/>
          <w:sz w:val="20"/>
          <w:szCs w:val="20"/>
        </w:rPr>
        <w:t>၃.၁.၃</w:t>
      </w:r>
      <w:r w:rsidRPr="00444312">
        <w:rPr>
          <w:rFonts w:ascii="Zawgyi-One" w:hAnsi="Zawgyi-One" w:cs="Zawgyi-One"/>
          <w:sz w:val="20"/>
          <w:szCs w:val="20"/>
        </w:rPr>
        <w:tab/>
      </w:r>
      <w:r>
        <w:rPr>
          <w:rFonts w:ascii="Zawgyi-One" w:hAnsi="Zawgyi-One" w:cs="Zawgyi-One"/>
          <w:sz w:val="20"/>
          <w:szCs w:val="20"/>
        </w:rPr>
        <w:t>အဖြဲ႕သည္ မတူကြဲျပားသည့္ လူမ်ိဳး၊ တိုင္းရင္းသား၊ ယံုၾကည္သက္၀င္မႈ၊ ဓေလ့စ႐ိုက္၊ ဘာသာစကား၊ လိင္၊ လိင္ပိုင္းဆိုင္ရာ တိမ္းညႊတ္မႈ၊ ဓနအင္အား၊ ထိခိုက္လြယ္မႈ၊ ေဘးဖယ္ခံထားရမႈ စသည့္ ေနာက္ခံအေျခအေန မတူသူမ်ားျဖင့္ ဖြဲ႕စည္းထားပါသည္။  ႁခြင္းခ်က္အေနျဖင့္ ဇုန္႐ံုးမန္ေနဂ်ာသည္ ဌာေန႐ံုး၏ အတည္ျပဳခ်က္ျဖင့္ ကြင္းဆင္း ၀န္ထမ္းမ်ား အတူတကြ ေနထုိင္ႏိုင္ရန္ႏွင့္ ရင္းႏွီးေႏြးေထြးေစရန္ ၀န္ထမ္းမ်ား အတူစုစုစည္းစည္းေနထိုင္ႏိုင္ရန္ အစီအစဥ္ကို အေကာင္အထည္ေဖာ္ႏုိင္သည္။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၃.၁.၄</w:t>
      </w:r>
      <w:r>
        <w:rPr>
          <w:rFonts w:ascii="Zawgyi-One" w:hAnsi="Zawgyi-One" w:cs="Zawgyi-One"/>
          <w:sz w:val="20"/>
          <w:szCs w:val="20"/>
        </w:rPr>
        <w:tab/>
        <w:t>လူသားခ်င္းစာနာမႈ ဟူသည့္စကားရပ္အတိုင္း ေဘးအႏၲရာယ္က်ေရာက္ခံရသည့္ ျပည္သူမ်ားႏွင့္ ႀကံ႕ခိုင္စြာ ရပ္တည္ရန္၊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၃.၁.၅</w:t>
      </w:r>
      <w:r>
        <w:rPr>
          <w:rFonts w:ascii="Zawgyi-One" w:hAnsi="Zawgyi-One" w:cs="Zawgyi-One"/>
          <w:sz w:val="20"/>
          <w:szCs w:val="20"/>
        </w:rPr>
        <w:tab/>
        <w:t>ဦးတည္အုပ္စုရွိရာ ေဒသ၏ ျပည္သူလူထုကို ေယဘုယ်အားျဖင့္ ေလးစားမႈျပဳရန္၊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၃.၁.၆</w:t>
      </w:r>
      <w:r>
        <w:rPr>
          <w:rFonts w:ascii="Zawgyi-One" w:hAnsi="Zawgyi-One" w:cs="Zawgyi-One"/>
          <w:sz w:val="20"/>
          <w:szCs w:val="20"/>
        </w:rPr>
        <w:tab/>
        <w:t>တစ္ဦးႏွင့္တစ္ဦးၾကားႏွင့္ မိတ္ဖက္မ်ားႏွင့္ ဆက္ဆံေရးတြင္ တန္းတူညီမွ်မႈႏွင့္ သာတူညီမွ်မႈကို ေဖာ္ေဆာင္ရမည္။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၃.၁.၇</w:t>
      </w:r>
      <w:r>
        <w:rPr>
          <w:rFonts w:ascii="Zawgyi-One" w:hAnsi="Zawgyi-One" w:cs="Zawgyi-One"/>
          <w:sz w:val="20"/>
          <w:szCs w:val="20"/>
        </w:rPr>
        <w:tab/>
        <w:t>အက်ိဳးခံစားရသည့္သူမ်ားႏွင့္ အက်ံဳး၀င္သူတစ္ဦးခ်င္းစီ၏ အေတြးအေခၚ၊ အသိပညာ၊ ေနထိုင္မႈပံုစံ၊ ကိုးကြယ္မႈ၊ သက္၀င္ယံုၾကည္မႈ၊ သေဘာထားမ်ားကို ေလးစားရန္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၃.၁.၈</w:t>
      </w:r>
      <w:r>
        <w:rPr>
          <w:rFonts w:ascii="Zawgyi-One" w:hAnsi="Zawgyi-One" w:cs="Zawgyi-One"/>
          <w:sz w:val="20"/>
          <w:szCs w:val="20"/>
        </w:rPr>
        <w:tab/>
        <w:t xml:space="preserve">အဖြဲ႕သည္ အာဏာပိုင္ႏွင့္ ရပ္ရြာလူထုႏွင့္ တာ၀န္ခံမႈ၊ ပြင့္လင္းျမင္သာမႈ၊ တိုင္တိုင္ပင္ပင္ ရွိရန္အလို႔ငွာ ရင္းႏွီးေသာ ဆက္ဆံေရးကို ထူေထာင္ရမည္။ </w:t>
      </w:r>
      <w:r>
        <w:rPr>
          <w:rFonts w:ascii="Zawgyi-One" w:hAnsi="Zawgyi-One" w:cs="Zawgyi-One"/>
          <w:sz w:val="20"/>
          <w:szCs w:val="20"/>
        </w:rPr>
        <w:tab/>
      </w:r>
      <w:r w:rsidRPr="00BF7C9B">
        <w:rPr>
          <w:rFonts w:ascii="Zawgyi-One" w:hAnsi="Zawgyi-One" w:cs="Zawgyi-One"/>
          <w:sz w:val="20"/>
          <w:szCs w:val="20"/>
        </w:rPr>
        <w:t xml:space="preserve">  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၃.၁.၉</w:t>
      </w:r>
      <w:r>
        <w:rPr>
          <w:rFonts w:ascii="Zawgyi-One" w:hAnsi="Zawgyi-One" w:cs="Zawgyi-One"/>
          <w:sz w:val="20"/>
          <w:szCs w:val="20"/>
        </w:rPr>
        <w:tab/>
        <w:t>အဖြဲ႕သည္ ႏိုင္ငံတကာ လူ႔အခြင့္အေရးစံႏႈန္း၊ ဥပေဒသမ်ားအား အတိအက် လိုက္နာေဆာင္ရြက္ျခင္းရွိသလို ပါတီႏိုင္ငံေရး၊ ဘာသာေရးစည္း႐ံုးမႈ၊ လူမ်ိဳးႀကီး၀ါဒ၊ ဘာသာေရး၊ လူမ်ိဳးေရးလူနည္းစုမ်ားကို ခြဲျခားဆက္ဆံမႈမ်ားကို အျပင္းအထန္ ဆန္႔က်င္သည္။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၃.၁.၁၀</w:t>
      </w:r>
      <w:r>
        <w:rPr>
          <w:rFonts w:ascii="Zawgyi-One" w:hAnsi="Zawgyi-One" w:cs="Zawgyi-One"/>
          <w:sz w:val="20"/>
          <w:szCs w:val="20"/>
        </w:rPr>
        <w:tab/>
        <w:t>အက်ံဳး၀င္သူတိုင္းသည္ အဖြဲ႕၏ လမ္းစဥ္၊ ဦးတည္ခ်က္၊ တန္ဖိုး၊ စံႏႈန္းမ်ားအတိုင္း ျပဳမူ၊ က်င့္ႀကံ၊ ေျပာဆိုရမည္။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၃.၁.၁၁</w:t>
      </w:r>
      <w:r>
        <w:rPr>
          <w:rFonts w:ascii="Zawgyi-One" w:hAnsi="Zawgyi-One" w:cs="Zawgyi-One"/>
          <w:sz w:val="20"/>
          <w:szCs w:val="20"/>
        </w:rPr>
        <w:tab/>
        <w:t>အက်ံဳး၀င္သူတိုင္းသည္ မိမိတို႔၏ အျပဳအမူ၊ ေျပာပံုဆိုပံု၊ စ႐ိုက္မ်ားေၾကာင့္ အဖြဲ႕၏ ပံုရိပ္ထိခိုက္ ညႇိဳးႏြမ္းမႈ မရွိေစရန္ အာ႐ံုစိုက္ရမည္။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၃.၂</w:t>
      </w:r>
      <w:r>
        <w:rPr>
          <w:rFonts w:ascii="Zawgyi-One" w:hAnsi="Zawgyi-One" w:cs="Zawgyi-One"/>
          <w:sz w:val="20"/>
          <w:szCs w:val="20"/>
        </w:rPr>
        <w:tab/>
        <w:t>လူမႈေရးဆက္ႏြယ္မႈ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</w:rPr>
        <w:t>.၁</w:t>
      </w:r>
      <w:r>
        <w:rPr>
          <w:rFonts w:ascii="Zawgyi-One" w:hAnsi="Zawgyi-One" w:cs="Zawgyi-One"/>
          <w:sz w:val="20"/>
          <w:szCs w:val="20"/>
        </w:rPr>
        <w:tab/>
        <w:t xml:space="preserve">အက်ံဳး၀င္သူမ်ားသည္ မိမိတို႔အခ်င္းခ်င္း တစ္ဦးႏွင့္တစ္ဦး လူမႈေရးဆက္ႏြယ္မႈေၾကာင့္ အျခားသူငါအာ႐ံုစိုက္မႈျဖစ္ၿပီး၊ အဖြဲ႕၏ စီမံခ်က္၊ လုပ္ငန္းေဆာင္တာမ်ား ထိခိုက္မႈမရွိေစရန္ သတိမူၾကရမည္။ </w:t>
      </w:r>
    </w:p>
    <w:p w:rsidR="000312C2" w:rsidRDefault="000312C2" w:rsidP="000312C2">
      <w:pPr>
        <w:jc w:val="both"/>
        <w:rPr>
          <w:rFonts w:ascii="Zawgyi-One" w:hAnsi="Zawgyi-One" w:cs="Zawgyi-One"/>
          <w:sz w:val="20"/>
          <w:szCs w:val="20"/>
          <w:lang w:val="en-GB"/>
        </w:rPr>
      </w:pPr>
      <w:r>
        <w:rPr>
          <w:rFonts w:ascii="Zawgyi-One" w:hAnsi="Zawgyi-One" w:cs="Zawgyi-One"/>
          <w:sz w:val="20"/>
          <w:szCs w:val="20"/>
        </w:rPr>
        <w:t>.၂</w:t>
      </w:r>
      <w:r>
        <w:rPr>
          <w:rFonts w:ascii="Zawgyi-One" w:hAnsi="Zawgyi-One" w:cs="Zawgyi-One"/>
          <w:sz w:val="20"/>
          <w:szCs w:val="20"/>
        </w:rPr>
        <w:tab/>
        <w:t>အဖြဲ႕၏ စုစည္းညီညာမႈ၊ ေသြးစည္းမႈ၊ ေဘးအႏၲရာယ္မက်ေရာက္ေစေရးႏွင့္ လံႈၿခံဳေရးအလို႔ငွာ အႏုတ္သေဘာ ေဆာင္သည့္ ရလဒ္မ်ားထြက္ေပၚႏိုင္ေၾကာင္း အေျခအေနျဖစ္ေပၚပါက ဘုတ္အဖြဲ႕ သို႔မဟုတ္ ကိုယ္စားလႊဲအပ္ခံရေသာအဖြဲ႕ သို႔မဟုတ္ တာ၀န္ရွိသူသည္ လိုအပ္သည့္ စံုစမ္းမႈလုပ္ၿပီး၊ အေရးယူေဆာင္ရြက္ျခင္းကိုခံရမည္။</w:t>
      </w:r>
    </w:p>
    <w:p w:rsidR="009C13B8" w:rsidRPr="009C13B8" w:rsidRDefault="009C13B8" w:rsidP="00883F74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  <w:lang w:val="en-GB"/>
        </w:rPr>
        <w:t>.၃ တစ္ဦးႏွင့္တစ္ဦး တာ၀န္ယူမႈ၊ တာ၀န္ခံမႈမရွိေသာ လိင္တူ၊ လိင္ကြဲမ်ားျဖင့္ လူမႈေရး႐ႈတ္ေထြးျခင္း</w:t>
      </w:r>
      <w:r>
        <w:rPr>
          <w:rFonts w:ascii="Zawgyi-One" w:hAnsi="Zawgyi-One" w:cs="Zawgyi-One"/>
          <w:sz w:val="20"/>
          <w:szCs w:val="20"/>
        </w:rPr>
        <w:t xml:space="preserve">ကို မွ်ေ၀က႐ုဏာမွ အားမေပးပါ။ </w:t>
      </w:r>
    </w:p>
    <w:p w:rsidR="007F6DC3" w:rsidRPr="009C13B8" w:rsidRDefault="009C13B8" w:rsidP="00883F74">
      <w:pPr>
        <w:jc w:val="both"/>
        <w:rPr>
          <w:rFonts w:ascii="Zawgyi-One" w:eastAsia="MyaZedi" w:hAnsi="Zawgyi-One" w:cs="Zawgyi-One"/>
          <w:bCs/>
          <w:sz w:val="20"/>
          <w:szCs w:val="20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lastRenderedPageBreak/>
        <w:t>.၃.၃.၁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 xml:space="preserve">လူကုန္ကူးျခင္း၊ လူေမွာင္ခိုျခင္း၊ </w:t>
      </w:r>
      <w:r w:rsidR="00ED1F45">
        <w:rPr>
          <w:rFonts w:ascii="Zawgyi-One" w:eastAsia="MyaZedi" w:hAnsi="Zawgyi-One" w:cs="Zawgyi-One"/>
          <w:bCs/>
          <w:sz w:val="20"/>
          <w:szCs w:val="20"/>
          <w:lang w:val="en-GB"/>
        </w:rPr>
        <w:t xml:space="preserve">လူပြဲစားလုပ္ျခင္းမ်ားသည္ 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>ေခတ္သစ္ေက်းကၽြန္လုပ္ငန္း</w:t>
      </w:r>
      <w:r w:rsidR="00ED1F45">
        <w:rPr>
          <w:rFonts w:ascii="Zawgyi-One" w:eastAsia="MyaZedi" w:hAnsi="Zawgyi-One" w:cs="Zawgyi-One"/>
          <w:bCs/>
          <w:sz w:val="20"/>
          <w:szCs w:val="20"/>
          <w:lang w:val="en-GB"/>
        </w:rPr>
        <w:t xml:space="preserve">အျဖစ္ အဖြဲ႕မွ ႐ႈျမင္ၿပီး၊ 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 xml:space="preserve"> လူသားမ်ားအား </w:t>
      </w:r>
      <w:r w:rsidR="00ED1F45">
        <w:rPr>
          <w:rFonts w:ascii="Zawgyi-One" w:eastAsia="MyaZedi" w:hAnsi="Zawgyi-One" w:cs="Zawgyi-One"/>
          <w:bCs/>
          <w:sz w:val="20"/>
          <w:szCs w:val="20"/>
          <w:lang w:val="en-GB"/>
        </w:rPr>
        <w:t>အလြန္အမင္း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>ထိခိုက္နစ္နာ</w:t>
      </w:r>
      <w:r w:rsidR="00ED1F45">
        <w:rPr>
          <w:rFonts w:ascii="Zawgyi-One" w:eastAsia="MyaZedi" w:hAnsi="Zawgyi-One" w:cs="Zawgyi-One"/>
          <w:bCs/>
          <w:sz w:val="20"/>
          <w:szCs w:val="20"/>
          <w:lang w:val="en-GB"/>
        </w:rPr>
        <w:t xml:space="preserve"> ေစသည့္အတြက္ ျပင္းထန္ေသာ အေရးယူေဆာင္ရြက္မႈကို ျပဳလုပ္မည္ ျဖစ္သည္။</w:t>
      </w:r>
    </w:p>
    <w:p w:rsidR="007F6DC3" w:rsidRDefault="00ED1F45" w:rsidP="00883F74">
      <w:pPr>
        <w:jc w:val="both"/>
        <w:rPr>
          <w:rFonts w:ascii="Zawgyi-One" w:eastAsia="MyaZedi" w:hAnsi="Zawgyi-One" w:cs="Zawgyi-One"/>
          <w:bCs/>
          <w:sz w:val="20"/>
          <w:szCs w:val="20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.၃.၃.၂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>တစ္ဦးႏွင့္တစ္ဦး လူသားဂုဏ္သိကၡာ ထိခိုက္နစ္နာေစေလာက္ေအာင္ စိတ္ပိုင္း၊ ႐ုပ္ပိုင္းေစာ္ကားျခင္းကို ကန္႔ကြက္သည္။</w:t>
      </w:r>
    </w:p>
    <w:p w:rsidR="00ED1F45" w:rsidRPr="007F6DC3" w:rsidRDefault="00ED1F45" w:rsidP="00883F7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.၃.၃.၃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>လူသားမ်ား၏ ယံုၾကည္မႈ၊ ဓေလ့ထံုးတမ္းမ်ားကို မေလးမစား၊ ကေရာကမည္ျပဳမူျခင္းကို ကန္႔ကြက္သည္။</w:t>
      </w:r>
    </w:p>
    <w:p w:rsidR="00ED1F45" w:rsidRDefault="00ED1F45" w:rsidP="00883F74">
      <w:pPr>
        <w:jc w:val="both"/>
        <w:rPr>
          <w:rFonts w:ascii="Zawgyi-One" w:eastAsia="MyaZedi" w:hAnsi="Zawgyi-One" w:cs="Zawgyi-One"/>
          <w:bCs/>
          <w:sz w:val="20"/>
          <w:szCs w:val="20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.၃.၃.၄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 xml:space="preserve">ဌာနခ်ဳပ္႐ံုး၊ ႐ံုးခ်ဳပ္၊ ဇုန္႐ံုးႏွင့္ အဖြဲ႔ႏွင့္ သက္ဆိုင္သည့္ အိမ္၊ ဂိုေဒါင္၊ ဆုိင္၊ လုပ္ငန္း၊ ယာဥ္မ်ားအတြင္း အရက္၊ ဘီယာ၊ ေဆးလိပ္၊ ကြမ္းယာေသာက္စားျခင္းႏွင့္ မည္သည့္ေနရာတြင္မဆို (အေျခစိုက္႐ံုးရွိရာ) ႏိုင္ငံေတာ္အစုိးရမွ တားျမစ္ထားေသာ မူးယစ္ေဆး၀ါးႏွင့္ မူးယစ္ေဆး၀ါးအုပ္စု၀င္ အရာမ်ားအားလံုးကို စားေသာက္ျခင္း၊ ႐ွဴ႐ိုက္ျခင္း၊ ကိုယ္ခႏၶာတြင္း ထိုးသြင္းျခင္း၊ ထည့္သြင္းကို လံုး၀ခြင့္မျပဳပါ။  </w:t>
      </w:r>
    </w:p>
    <w:p w:rsidR="007F6DC3" w:rsidRPr="007F6DC3" w:rsidRDefault="00ED1F45" w:rsidP="00883F7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.၃.၃.၅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 xml:space="preserve">မည္သည့္အေျခအေနတြင္မဆို </w:t>
      </w:r>
      <w:r w:rsidR="00DE03D0">
        <w:rPr>
          <w:rFonts w:ascii="Zawgyi-One" w:eastAsia="MyaZedi" w:hAnsi="Zawgyi-One" w:cs="Zawgyi-One"/>
          <w:bCs/>
          <w:sz w:val="20"/>
          <w:szCs w:val="20"/>
          <w:lang w:val="en-GB"/>
        </w:rPr>
        <w:t xml:space="preserve">ႏွီးႏြယ္ပတ္သက္သူမ်ားအၾကား အခြင့္အေရးႏွင့္ အက်ိဳးစီးပြားအလို႔ငွာ 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>ေငြေၾကးႏွင့္ တန္စိုးလက္ေဆာင္ လာဘ္ေပးလာဘ္ယူ</w:t>
      </w:r>
      <w:r w:rsidR="00DE03D0">
        <w:rPr>
          <w:rFonts w:ascii="Zawgyi-One" w:eastAsia="MyaZedi" w:hAnsi="Zawgyi-One" w:cs="Zawgyi-One"/>
          <w:bCs/>
          <w:sz w:val="20"/>
          <w:szCs w:val="20"/>
          <w:lang w:val="en-GB"/>
        </w:rPr>
        <w:t>မႈကို အားမေပးပါ။</w:t>
      </w:r>
    </w:p>
    <w:p w:rsidR="007F6DC3" w:rsidRPr="007F6DC3" w:rsidRDefault="00DE03D0" w:rsidP="00883F7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.၃.၃.၆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>အဖြဲ႕၏ အလံ၊ တံဆိပ္၊ စီး၊ ၀န္ထမ္းကဒ္၊ ကတ္ခြာႏွင့္ အဖြဲ႕ကို ပံုေပၚေစမည့္ အမွတ္အသားမ်ား အသံုးျပဳမႈသည္ အဖြဲ႕၊ စီမံကိန္းႏွင့္ လံႈၿခံဳေရး ကိစၥအက်ိဳးအတြက္သာ ျဖစ္ရန္ႏွင့္ ကိုယ္က်ိဳးအတြက္ လံုး၀မသံုးစြဲရ။</w:t>
      </w:r>
    </w:p>
    <w:p w:rsidR="00DE03D0" w:rsidRDefault="00DE03D0" w:rsidP="00883F74">
      <w:pPr>
        <w:jc w:val="both"/>
        <w:rPr>
          <w:rFonts w:ascii="Zawgyi-One" w:eastAsia="MyaZedi" w:hAnsi="Zawgyi-One" w:cs="Zawgyi-One"/>
          <w:bCs/>
          <w:sz w:val="20"/>
          <w:szCs w:val="20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.၃.၃.၇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>၀န္ထမ္းကဒ္မ်ားကို ပုဂၢိဳလ္ေရး အက်ိဳးစီးပြားအလို႔ငွာ လံုး၀မသံုးစြဲရပါ။</w:t>
      </w:r>
    </w:p>
    <w:p w:rsidR="00DE03D0" w:rsidRDefault="00DE03D0" w:rsidP="00883F7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Zawgyi-One" w:eastAsia="MyaZedi" w:hAnsi="Zawgyi-One" w:cs="Zawgyi-One"/>
          <w:bCs/>
          <w:sz w:val="20"/>
          <w:szCs w:val="20"/>
          <w:lang w:val="en-GB"/>
        </w:rPr>
        <w:t>.၃.၃.၈</w:t>
      </w:r>
      <w:r>
        <w:rPr>
          <w:rFonts w:ascii="Zawgyi-One" w:eastAsia="MyaZedi" w:hAnsi="Zawgyi-One" w:cs="Zawgyi-One"/>
          <w:bCs/>
          <w:sz w:val="20"/>
          <w:szCs w:val="20"/>
          <w:lang w:val="en-GB"/>
        </w:rPr>
        <w:tab/>
        <w:t>အဖြဲ႕ႏွင့္သက္ဆိုင္ေသာ ပိုင္ဆိုင္မႈပစၥည္း၊ ႐ံုး၊ အိမ္၊ ေျမ၊ ကား၊ ယာဥ္မ်ားအားလံုးကို စနစ္တက်ထုတ္ယူ သံုးစြဲ ရမည္ျဖစ္ၿပီး၊ မိမိလက္၀က္ထားရွိစဥ္ တာ၀န္ခံမႈအျပည့္ျဖင့္ သံုးစြဲရမည္။  လုပ္ငန္းၿပီးသည္ႏွင့္ (၃) ရက္မေက်ာ္ေစဘဲ ျပန္လည္အပ္ႏွံရမည္။</w:t>
      </w:r>
    </w:p>
    <w:p w:rsidR="007F6DC3" w:rsidRPr="007F6DC3" w:rsidRDefault="007F6DC3" w:rsidP="00883F7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F6DC3"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</w:p>
    <w:p w:rsidR="007F6DC3" w:rsidRDefault="00DE03D0" w:rsidP="00883F74">
      <w:pPr>
        <w:jc w:val="both"/>
        <w:rPr>
          <w:rFonts w:ascii="Zawgyi-One" w:eastAsia="MyaZedi" w:hAnsi="Zawgyi-One" w:cs="Zawgyi-One"/>
          <w:sz w:val="20"/>
          <w:szCs w:val="20"/>
          <w:lang w:val="en-GB"/>
        </w:rPr>
      </w:pPr>
      <w:r>
        <w:rPr>
          <w:rFonts w:ascii="Zawgyi-One" w:eastAsia="MyaZedi" w:hAnsi="Zawgyi-One" w:cs="Zawgyi-One"/>
          <w:sz w:val="20"/>
          <w:szCs w:val="20"/>
          <w:lang w:val="en-GB"/>
        </w:rPr>
        <w:t>၄.</w:t>
      </w:r>
      <w:r>
        <w:rPr>
          <w:rFonts w:ascii="Zawgyi-One" w:eastAsia="MyaZedi" w:hAnsi="Zawgyi-One" w:cs="Zawgyi-One"/>
          <w:sz w:val="20"/>
          <w:szCs w:val="20"/>
          <w:lang w:val="en-GB"/>
        </w:rPr>
        <w:tab/>
        <w:t>ဥပေဒသ၊ က်င့္၀တ္၊ အျပဳအမူဆိုင္ရာ က်င့္ထံုး</w:t>
      </w:r>
    </w:p>
    <w:p w:rsidR="0054022D" w:rsidRPr="00DE03D0" w:rsidRDefault="0054022D" w:rsidP="00883F74">
      <w:pPr>
        <w:jc w:val="both"/>
        <w:rPr>
          <w:rFonts w:ascii="Zawgyi-One" w:eastAsia="MyaZedi" w:hAnsi="Zawgyi-One" w:cs="Zawgyi-One"/>
          <w:sz w:val="20"/>
          <w:szCs w:val="20"/>
          <w:lang w:val="en-GB"/>
        </w:rPr>
      </w:pPr>
      <w:r>
        <w:rPr>
          <w:rFonts w:ascii="Zawgyi-One" w:eastAsia="MyaZedi" w:hAnsi="Zawgyi-One" w:cs="Zawgyi-One"/>
          <w:sz w:val="20"/>
          <w:szCs w:val="20"/>
          <w:lang w:val="en-GB"/>
        </w:rPr>
        <w:t>အပုိဒ္ ၂</w:t>
      </w:r>
      <w:r w:rsidR="000312C2">
        <w:rPr>
          <w:rFonts w:ascii="Zawgyi-One" w:eastAsia="MyaZedi" w:hAnsi="Zawgyi-One" w:cs="Zawgyi-One"/>
          <w:sz w:val="20"/>
          <w:szCs w:val="20"/>
          <w:lang w:val="en-GB"/>
        </w:rPr>
        <w:t xml:space="preserve"> ႏွင့္ ၃</w:t>
      </w:r>
      <w:r>
        <w:rPr>
          <w:rFonts w:ascii="Zawgyi-One" w:eastAsia="MyaZedi" w:hAnsi="Zawgyi-One" w:cs="Zawgyi-One"/>
          <w:sz w:val="20"/>
          <w:szCs w:val="20"/>
          <w:lang w:val="en-GB"/>
        </w:rPr>
        <w:t xml:space="preserve"> ပါ မည္သည့္ပုဒ္မကိုမဆို ခ်ိဳးေဖာက္ပါက ထိခိုက္နစ္နာမႈ အတိမ္အနက္ေပၚမူတည္၍ စည္းကမ္းထိန္းသိမ္းေရးအရ အေရးယူခံရမည္ျဖစ္သည္။  အတြင္းေရးမွဴးအဖြဲ႕မွ တာ၀န္ေပးအပ္ေသာ ပုဂၢိဳလ္၊ အဖြဲ႕၏ စံုစမ္းမႈ၊ ေခၚယူေမးျမန္းမႈႏွင့္ ႀကီးက်ယ္သည့္ အမႈအခင္းျဖစ္ပါက ခံုဖြဲ႕စစ္ေဆးမႈကို ခံရမည္ ျဖစ္သည္။</w:t>
      </w:r>
    </w:p>
    <w:p w:rsidR="0054022D" w:rsidRDefault="0054022D" w:rsidP="00883F74">
      <w:pPr>
        <w:jc w:val="both"/>
        <w:rPr>
          <w:rFonts w:ascii="Zawgyi-One" w:eastAsia="MyaZedi" w:hAnsi="Zawgyi-One" w:cs="Zawgyi-One"/>
          <w:sz w:val="20"/>
          <w:szCs w:val="20"/>
          <w:lang w:val="en-GB"/>
        </w:rPr>
      </w:pPr>
      <w:r>
        <w:rPr>
          <w:rFonts w:ascii="Zawgyi-One" w:eastAsia="MyaZedi" w:hAnsi="Zawgyi-One" w:cs="Zawgyi-One"/>
          <w:sz w:val="20"/>
          <w:szCs w:val="20"/>
          <w:lang w:val="en-GB"/>
        </w:rPr>
        <w:t>၅.</w:t>
      </w:r>
      <w:r>
        <w:rPr>
          <w:rFonts w:ascii="Zawgyi-One" w:eastAsia="MyaZedi" w:hAnsi="Zawgyi-One" w:cs="Zawgyi-One"/>
          <w:sz w:val="20"/>
          <w:szCs w:val="20"/>
          <w:lang w:val="en-GB"/>
        </w:rPr>
        <w:tab/>
        <w:t>အေရးယူမႈကို အယူခံျခင္း</w:t>
      </w:r>
    </w:p>
    <w:p w:rsidR="0054022D" w:rsidRDefault="0054022D" w:rsidP="00883F74">
      <w:pPr>
        <w:jc w:val="both"/>
        <w:rPr>
          <w:rFonts w:ascii="Zawgyi-One" w:eastAsia="MyaZedi" w:hAnsi="Zawgyi-One" w:cs="Zawgyi-One"/>
          <w:sz w:val="20"/>
          <w:szCs w:val="20"/>
          <w:lang w:val="en-GB"/>
        </w:rPr>
      </w:pPr>
      <w:r>
        <w:rPr>
          <w:rFonts w:ascii="Zawgyi-One" w:eastAsia="MyaZedi" w:hAnsi="Zawgyi-One" w:cs="Zawgyi-One"/>
          <w:sz w:val="20"/>
          <w:szCs w:val="20"/>
          <w:lang w:val="en-GB"/>
        </w:rPr>
        <w:t>အကယ္၍ အေရးယူမႈသည္ တရားမွ်တမႈမရွိ သို႔မဟုတ္ ဖြဲ႕စည္းပံုစည္းမ်ဥ္း၊ ဥပေဒသ၊ မူ၀ါဒမ်ားႏွင့္ မညီမၫႊတ္ခဲ့ေသာ္ အေရးယူခံရသူသည္ အေရးယူခံရသည့္ေန႔မွ (၁၅) ရက္အတြင္း ဘုတ္အဖြဲ႕ တာ၀န္ခံေရးေကာ္မရွင္ သို႔ အယူခံ ၀င္ႏိုင္သည္။  တာ၀န္ခံေရးေကာ္မရွင္သည္ အယူခံလႊာရရွိသည့္ ေန႔မွ (</w:t>
      </w:r>
      <w:r w:rsidR="00327D8C">
        <w:rPr>
          <w:rFonts w:ascii="Zawgyi-One" w:eastAsia="MyaZedi" w:hAnsi="Zawgyi-One" w:cs="Zawgyi-One"/>
          <w:sz w:val="20"/>
          <w:szCs w:val="20"/>
          <w:lang w:val="en-GB"/>
        </w:rPr>
        <w:t>၃၀</w:t>
      </w:r>
      <w:r>
        <w:rPr>
          <w:rFonts w:ascii="Zawgyi-One" w:eastAsia="MyaZedi" w:hAnsi="Zawgyi-One" w:cs="Zawgyi-One"/>
          <w:sz w:val="20"/>
          <w:szCs w:val="20"/>
          <w:lang w:val="en-GB"/>
        </w:rPr>
        <w:t>) ရက္အတြင္း ၾကားနာဆံုးျဖတ္မႈ ေပးရမည္။</w:t>
      </w:r>
      <w:r w:rsidR="00327D8C">
        <w:rPr>
          <w:rFonts w:ascii="Zawgyi-One" w:eastAsia="MyaZedi" w:hAnsi="Zawgyi-One" w:cs="Zawgyi-One"/>
          <w:sz w:val="20"/>
          <w:szCs w:val="20"/>
          <w:lang w:val="en-GB"/>
        </w:rPr>
        <w:t xml:space="preserve">  တာ၀န္ခံေရးေကာ္မရွင္၏ ဆံုးျဖတ္ခ်က္ကို သေဘာမတူပါက ဘုတ္အဖြဲ႕သို႔ (၁၅) ရက္အတြင္း အယူခံ၀င္ႏိုင္သည္။  ဘုတ္အဖြဲ႕သည္ အနီးဆံုးဘုတ္အစည္းအေ၀းတြင္ ၾကားနာဆံုးျဖတ္မည္။  ဘုတ္အဖြဲ႕၏ အဆံုးအျဖတ္သည္ ေနာက္ဆံုး ျဖစ္သည္။</w:t>
      </w:r>
      <w:r>
        <w:rPr>
          <w:rFonts w:ascii="Zawgyi-One" w:eastAsia="MyaZedi" w:hAnsi="Zawgyi-One" w:cs="Zawgyi-One"/>
          <w:sz w:val="20"/>
          <w:szCs w:val="20"/>
          <w:lang w:val="en-GB"/>
        </w:rPr>
        <w:t xml:space="preserve">   </w:t>
      </w:r>
    </w:p>
    <w:p w:rsidR="007F6DC3" w:rsidRPr="00327D8C" w:rsidRDefault="00327D8C" w:rsidP="00883F74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327D8C">
        <w:rPr>
          <w:rFonts w:ascii="Zawgyi-One" w:hAnsi="Zawgyi-One" w:cs="Zawgyi-One"/>
          <w:sz w:val="20"/>
          <w:szCs w:val="20"/>
          <w:lang w:val="en-GB"/>
        </w:rPr>
        <w:lastRenderedPageBreak/>
        <w:t>၅.၂</w:t>
      </w:r>
      <w:r w:rsidRPr="00327D8C">
        <w:rPr>
          <w:rFonts w:ascii="Zawgyi-One" w:hAnsi="Zawgyi-One" w:cs="Zawgyi-One"/>
          <w:sz w:val="20"/>
          <w:szCs w:val="20"/>
          <w:lang w:val="en-GB"/>
        </w:rPr>
        <w:tab/>
        <w:t>ဇုန္၊ ႐ံုးခ်ဳပ္၊ ဌာနခ်ဳပ္႐ံုးမ်ားသည္ အထက္ေဖာ္ျပခ်က္မ်ားအား ေက်ာ္လြန္လုပ္ေဆာင္ျခင္း သို႔မဟုတ္ အေရးယူေဆာင္ရြက္ျခင္း မရွိဘဲ လစ္လ်ဴ႐ႈထားျခင္း လံုး၀မရွိေစရ။</w:t>
      </w:r>
      <w:r w:rsidR="007F6DC3" w:rsidRPr="00327D8C">
        <w:rPr>
          <w:rFonts w:ascii="Times New Roman" w:hAnsi="Times New Roman" w:cs="Times New Roman"/>
          <w:sz w:val="20"/>
          <w:szCs w:val="20"/>
          <w:lang w:val="en-GB"/>
        </w:rPr>
        <w:t xml:space="preserve">    </w:t>
      </w:r>
    </w:p>
    <w:p w:rsidR="007F6DC3" w:rsidRPr="007F6DC3" w:rsidRDefault="007F6DC3" w:rsidP="00883F7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7F6DC3" w:rsidRPr="00327D8C" w:rsidRDefault="00327D8C" w:rsidP="00883F74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327D8C">
        <w:rPr>
          <w:rFonts w:ascii="Zawgyi-One" w:hAnsi="Zawgyi-One" w:cs="Zawgyi-One"/>
          <w:sz w:val="20"/>
          <w:szCs w:val="20"/>
          <w:lang w:val="en-GB"/>
        </w:rPr>
        <w:t>အထက္ေဖာ္ျပပါ ကိုယ္က်င့္တရားဆိုင္ရာ က်င့္ထံုး၊ အျပဳအမူဆိုင္ရာ က်င့္ထံုးမ်ားကို ေလ့လာၿပီး၊ ၎ပုဒ္မမ်ားအားလံုးကို လိုက္နာေဆာင္ရြက္မည္ျဖစ္ေၾကာင္း၊ မည္သည့္ ၿခိမ္းေျခာက္မႈ၊ ေသြးေဆာင္မႈ၊ ဖ်ားေယာင္း</w:t>
      </w:r>
      <w:r w:rsidR="00C51219">
        <w:rPr>
          <w:rFonts w:ascii="Zawgyi-One" w:hAnsi="Zawgyi-One" w:cs="Zawgyi-One"/>
          <w:sz w:val="20"/>
          <w:szCs w:val="20"/>
          <w:lang w:val="en-GB"/>
        </w:rPr>
        <w:t>မႈမ</w:t>
      </w:r>
      <w:r w:rsidRPr="00327D8C">
        <w:rPr>
          <w:rFonts w:ascii="Zawgyi-One" w:hAnsi="Zawgyi-One" w:cs="Zawgyi-One"/>
          <w:sz w:val="20"/>
          <w:szCs w:val="20"/>
          <w:lang w:val="en-GB"/>
        </w:rPr>
        <w:t>ပါဘဲ မိမိသေဘာ</w:t>
      </w:r>
      <w:r>
        <w:rPr>
          <w:rFonts w:ascii="Zawgyi-One" w:hAnsi="Zawgyi-One" w:cs="Zawgyi-One"/>
          <w:sz w:val="20"/>
          <w:szCs w:val="20"/>
          <w:lang w:val="en-GB"/>
        </w:rPr>
        <w:t xml:space="preserve"> </w:t>
      </w:r>
      <w:r w:rsidRPr="00327D8C">
        <w:rPr>
          <w:rFonts w:ascii="Zawgyi-One" w:hAnsi="Zawgyi-One" w:cs="Zawgyi-One"/>
          <w:sz w:val="20"/>
          <w:szCs w:val="20"/>
          <w:lang w:val="en-GB"/>
        </w:rPr>
        <w:t>ဆႏၵ</w:t>
      </w:r>
      <w:r>
        <w:rPr>
          <w:rFonts w:ascii="Zawgyi-One" w:hAnsi="Zawgyi-One" w:cs="Zawgyi-One"/>
          <w:sz w:val="20"/>
          <w:szCs w:val="20"/>
          <w:lang w:val="en-GB"/>
        </w:rPr>
        <w:t xml:space="preserve"> </w:t>
      </w:r>
      <w:r w:rsidRPr="00327D8C">
        <w:rPr>
          <w:rFonts w:ascii="Zawgyi-One" w:hAnsi="Zawgyi-One" w:cs="Zawgyi-One"/>
          <w:sz w:val="20"/>
          <w:szCs w:val="20"/>
          <w:lang w:val="en-GB"/>
        </w:rPr>
        <w:t>အေလ်ာက္ လက္မွတ္ေရးထိုးပါသည္။</w:t>
      </w:r>
      <w:r w:rsidR="007F6DC3" w:rsidRPr="00327D8C">
        <w:rPr>
          <w:rFonts w:ascii="Times New Roman" w:hAnsi="Times New Roman" w:cs="Times New Roman"/>
          <w:sz w:val="20"/>
          <w:szCs w:val="20"/>
          <w:lang w:val="en-GB"/>
        </w:rPr>
        <w:tab/>
      </w:r>
    </w:p>
    <w:p w:rsidR="007F6DC3" w:rsidRPr="007F6DC3" w:rsidRDefault="007F6DC3" w:rsidP="007F6DC3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7F6DC3" w:rsidRPr="007F6DC3" w:rsidRDefault="007F6DC3" w:rsidP="007F6DC3">
      <w:pPr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</w:pPr>
      <w:r w:rsidRPr="007F6DC3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br w:type="page"/>
      </w:r>
    </w:p>
    <w:p w:rsidR="00072271" w:rsidRPr="00072271" w:rsidRDefault="00072271" w:rsidP="00072271">
      <w:pPr>
        <w:jc w:val="both"/>
        <w:rPr>
          <w:rFonts w:ascii="zawgyi1" w:hAnsi="zawgyi1" w:cs="zawgyi1"/>
          <w:b/>
          <w:sz w:val="20"/>
          <w:szCs w:val="20"/>
        </w:rPr>
      </w:pPr>
      <w:r>
        <w:rPr>
          <w:rFonts w:ascii="zawgyi1" w:hAnsi="zawgyi1" w:cs="zawgyi1"/>
          <w:b/>
          <w:sz w:val="20"/>
          <w:szCs w:val="20"/>
        </w:rPr>
        <w:lastRenderedPageBreak/>
        <w:t>အျ</w:t>
      </w:r>
      <w:r w:rsidRPr="00072271">
        <w:rPr>
          <w:rFonts w:ascii="zawgyi1" w:hAnsi="zawgyi1" w:cs="zawgyi1"/>
          <w:b/>
          <w:sz w:val="20"/>
          <w:szCs w:val="20"/>
        </w:rPr>
        <w:t>ပည္ျပည္ဆိုင္ရာ ၾကက္ေျခနီ/ လျခမ္းနီ လႈပ္ရွားမႈႏွင့္ အစိုးရမဟုတ္ေသာ အဖြဲ႕အစည္းမ်ား ေဘးအႏၲရာယ္ တုန္႔ျပန္ေရးအစီအစဥ္ႏွင့္ လုပ္ငန္းမ်ားတြင္ လိုက္နာရမည့္အေျခခံက်င့္၀တ္၊ စည္းကမ္းမ်ား</w:t>
      </w:r>
    </w:p>
    <w:p w:rsidR="00072271" w:rsidRPr="00072271" w:rsidRDefault="00072271" w:rsidP="00072271">
      <w:pPr>
        <w:jc w:val="both"/>
        <w:rPr>
          <w:rFonts w:ascii="zawgyi1" w:hAnsi="zawgyi1" w:cs="zawgyi1"/>
          <w:b/>
          <w:sz w:val="20"/>
          <w:szCs w:val="20"/>
        </w:rPr>
      </w:pP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(၁)  လူသားခ်င္းစာနာေထာက္ထားမွုဆိုင္ရာကိစၥသည္ မရွိမၿဖစ္ ပထမဦးစားေပးကိစၥၿဖစ္သည္။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(၂)  အကူအညီေပးရာတြင္ လက္ခံသ</w:t>
      </w:r>
      <w:r w:rsidR="004E329E">
        <w:rPr>
          <w:rFonts w:ascii="zawgyi1" w:hAnsi="zawgyi1" w:cs="zawgyi1"/>
          <w:sz w:val="20"/>
          <w:szCs w:val="20"/>
        </w:rPr>
        <w:t>ူ</w:t>
      </w:r>
      <w:r w:rsidRPr="00072271">
        <w:rPr>
          <w:rFonts w:ascii="zawgyi1" w:hAnsi="zawgyi1" w:cs="zawgyi1"/>
          <w:sz w:val="20"/>
          <w:szCs w:val="20"/>
        </w:rPr>
        <w:t>ူ</w:t>
      </w:r>
      <w:r w:rsidR="004E329E">
        <w:rPr>
          <w:rFonts w:ascii="zawgyi1" w:hAnsi="zawgyi1" w:cs="zawgyi1"/>
          <w:sz w:val="20"/>
          <w:szCs w:val="20"/>
        </w:rPr>
        <w:t>သည္ လူ</w:t>
      </w:r>
      <w:r w:rsidRPr="00072271">
        <w:rPr>
          <w:rFonts w:ascii="zawgyi1" w:hAnsi="zawgyi1" w:cs="zawgyi1"/>
          <w:sz w:val="20"/>
          <w:szCs w:val="20"/>
        </w:rPr>
        <w:t>မ်ိဴး၊ ဘာသာ၊ အယူ၀ါဒႏွင့္ ႏိုင္ငံသားမေရြး ေပးကမ္းၿပီး</w:t>
      </w:r>
      <w:r>
        <w:rPr>
          <w:rFonts w:ascii="zawgyi1" w:hAnsi="zawgyi1" w:cs="zawgyi1"/>
          <w:sz w:val="20"/>
          <w:szCs w:val="20"/>
        </w:rPr>
        <w:t>၄င္းတို႔ကို</w:t>
      </w:r>
      <w:r w:rsidR="004E329E">
        <w:rPr>
          <w:rFonts w:ascii="zawgyi1" w:hAnsi="zawgyi1" w:cs="zawgyi1"/>
          <w:sz w:val="20"/>
          <w:szCs w:val="20"/>
        </w:rPr>
        <w:t xml:space="preserve"> </w:t>
      </w:r>
      <w:r>
        <w:rPr>
          <w:rFonts w:ascii="zawgyi1" w:hAnsi="zawgyi1" w:cs="zawgyi1"/>
          <w:sz w:val="20"/>
          <w:szCs w:val="20"/>
        </w:rPr>
        <w:t>ထိခိုက္ေစမည့္</w:t>
      </w:r>
      <w:r w:rsidR="004E329E">
        <w:rPr>
          <w:rFonts w:ascii="zawgyi1" w:hAnsi="zawgyi1" w:cs="zawgyi1"/>
          <w:sz w:val="20"/>
          <w:szCs w:val="20"/>
        </w:rPr>
        <w:t xml:space="preserve"> </w:t>
      </w:r>
      <w:r>
        <w:rPr>
          <w:rFonts w:ascii="zawgyi1" w:hAnsi="zawgyi1" w:cs="zawgyi1"/>
          <w:sz w:val="20"/>
          <w:szCs w:val="20"/>
        </w:rPr>
        <w:t>မည္သည့္ခြဲျခ</w:t>
      </w:r>
      <w:r w:rsidRPr="00072271">
        <w:rPr>
          <w:rFonts w:ascii="zawgyi1" w:hAnsi="zawgyi1" w:cs="zawgyi1"/>
          <w:sz w:val="20"/>
          <w:szCs w:val="20"/>
        </w:rPr>
        <w:t>ားမ</w:t>
      </w:r>
      <w:r>
        <w:rPr>
          <w:rFonts w:ascii="zawgyi1" w:hAnsi="zawgyi1" w:cs="zawgyi1"/>
          <w:sz w:val="20"/>
          <w:szCs w:val="20"/>
        </w:rPr>
        <w:t>ႈ</w:t>
      </w:r>
      <w:r w:rsidRPr="00072271">
        <w:rPr>
          <w:rFonts w:ascii="zawgyi1" w:hAnsi="zawgyi1" w:cs="zawgyi1"/>
          <w:sz w:val="20"/>
          <w:szCs w:val="20"/>
        </w:rPr>
        <w:t xml:space="preserve">တစ္စံုတစ္ရာမွ မရွိပါ။ အကူအညီေပးသင့္သူမ်ားကို </w:t>
      </w:r>
      <w:r w:rsidR="004E329E">
        <w:rPr>
          <w:rFonts w:ascii="zawgyi1" w:hAnsi="zawgyi1" w:cs="zawgyi1"/>
          <w:sz w:val="20"/>
          <w:szCs w:val="20"/>
        </w:rPr>
        <w:t>ေ</w:t>
      </w:r>
      <w:r w:rsidRPr="00072271">
        <w:rPr>
          <w:rFonts w:ascii="zawgyi1" w:hAnsi="zawgyi1" w:cs="zawgyi1"/>
          <w:sz w:val="20"/>
          <w:szCs w:val="20"/>
        </w:rPr>
        <w:t>ရြ</w:t>
      </w:r>
      <w:r w:rsidR="004E329E">
        <w:rPr>
          <w:rFonts w:ascii="zawgyi1" w:hAnsi="zawgyi1" w:cs="zawgyi1"/>
          <w:sz w:val="20"/>
          <w:szCs w:val="20"/>
        </w:rPr>
        <w:t>း</w:t>
      </w:r>
      <w:r w:rsidRPr="00072271">
        <w:rPr>
          <w:rFonts w:ascii="zawgyi1" w:hAnsi="zawgyi1" w:cs="zawgyi1"/>
          <w:sz w:val="20"/>
          <w:szCs w:val="20"/>
        </w:rPr>
        <w:t>ခ်ယ္ရာတြင္ လိုအပ္ခ်က္</w:t>
      </w:r>
      <w:r w:rsidR="004E329E">
        <w:rPr>
          <w:rFonts w:ascii="zawgyi1" w:hAnsi="zawgyi1" w:cs="zawgyi1"/>
          <w:sz w:val="20"/>
          <w:szCs w:val="20"/>
        </w:rPr>
        <w:t xml:space="preserve"> </w:t>
      </w:r>
      <w:r w:rsidRPr="00072271">
        <w:rPr>
          <w:rFonts w:ascii="zawgyi1" w:hAnsi="zawgyi1" w:cs="zawgyi1"/>
          <w:sz w:val="20"/>
          <w:szCs w:val="20"/>
        </w:rPr>
        <w:t>တစ္ခုတည္း အေပၚတြင္သာ မူတည္ၿပီး ေ</w:t>
      </w:r>
      <w:r>
        <w:rPr>
          <w:rFonts w:ascii="zawgyi1" w:hAnsi="zawgyi1" w:cs="zawgyi1"/>
          <w:sz w:val="20"/>
          <w:szCs w:val="20"/>
        </w:rPr>
        <w:t>ရြ</w:t>
      </w:r>
      <w:r w:rsidRPr="00072271">
        <w:rPr>
          <w:rFonts w:ascii="zawgyi1" w:hAnsi="zawgyi1" w:cs="zawgyi1"/>
          <w:sz w:val="20"/>
          <w:szCs w:val="20"/>
        </w:rPr>
        <w:t>းခ်ယ္သည္။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(၃)  ႏိုင္ငံေရး သို</w:t>
      </w:r>
      <w:r>
        <w:rPr>
          <w:rFonts w:ascii="zawgyi1" w:hAnsi="zawgyi1" w:cs="zawgyi1"/>
          <w:sz w:val="20"/>
          <w:szCs w:val="20"/>
        </w:rPr>
        <w:t>႔မ</w:t>
      </w:r>
      <w:r w:rsidRPr="00072271">
        <w:rPr>
          <w:rFonts w:ascii="zawgyi1" w:hAnsi="zawgyi1" w:cs="zawgyi1"/>
          <w:sz w:val="20"/>
          <w:szCs w:val="20"/>
        </w:rPr>
        <w:t xml:space="preserve">ဟုတ္ </w:t>
      </w:r>
      <w:r>
        <w:rPr>
          <w:rFonts w:ascii="zawgyi1" w:hAnsi="zawgyi1" w:cs="zawgyi1"/>
          <w:sz w:val="20"/>
          <w:szCs w:val="20"/>
        </w:rPr>
        <w:t>ဘာသာေရး႐ႈ</w:t>
      </w:r>
      <w:r w:rsidRPr="00072271">
        <w:rPr>
          <w:rFonts w:ascii="zawgyi1" w:hAnsi="zawgyi1" w:cs="zawgyi1"/>
          <w:sz w:val="20"/>
          <w:szCs w:val="20"/>
        </w:rPr>
        <w:t>ေထာင့္ တစ္</w:t>
      </w:r>
      <w:r>
        <w:rPr>
          <w:rFonts w:ascii="zawgyi1" w:hAnsi="zawgyi1" w:cs="zawgyi1"/>
          <w:sz w:val="20"/>
          <w:szCs w:val="20"/>
        </w:rPr>
        <w:t>ခု</w:t>
      </w:r>
      <w:r w:rsidRPr="00072271">
        <w:rPr>
          <w:rFonts w:ascii="zawgyi1" w:hAnsi="zawgyi1" w:cs="zawgyi1"/>
          <w:sz w:val="20"/>
          <w:szCs w:val="20"/>
        </w:rPr>
        <w:t>ပိုမိုခိုင္မာေစရန္အတြက္ ကယ္ဆယ္ေရးအကူအညီမ်ားကို မသံုးမခ်ရပါ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 xml:space="preserve">(၄) အစုိးတစ္ရပ္၏ ႏိုင္ငံၿခားေရးမူ၀ါဒကို အေကာင္္အထည္ေဖၚေပးမည္႕သူမ်ားအၿဖစ္ အသံုးခ်မခံရေအာင္   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 xml:space="preserve">     </w:t>
      </w:r>
      <w:r>
        <w:rPr>
          <w:rFonts w:ascii="zawgyi1" w:hAnsi="zawgyi1" w:cs="zawgyi1"/>
          <w:sz w:val="20"/>
          <w:szCs w:val="20"/>
        </w:rPr>
        <w:t>ကြ်ႏု္ပ္တို႔</w:t>
      </w:r>
      <w:r w:rsidRPr="00072271">
        <w:rPr>
          <w:rFonts w:ascii="zawgyi1" w:hAnsi="zawgyi1" w:cs="zawgyi1"/>
          <w:sz w:val="20"/>
          <w:szCs w:val="20"/>
        </w:rPr>
        <w:t>အေနၿဖင့္ၾကိဳးပမ္းေဆာင္ရြက္မည္။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(၅)  ကြ်ႏု္ပ္တိ</w:t>
      </w:r>
      <w:r>
        <w:rPr>
          <w:rFonts w:ascii="zawgyi1" w:hAnsi="zawgyi1" w:cs="zawgyi1"/>
          <w:sz w:val="20"/>
          <w:szCs w:val="20"/>
        </w:rPr>
        <w:t>ု႔</w:t>
      </w:r>
      <w:r w:rsidRPr="00072271">
        <w:rPr>
          <w:rFonts w:ascii="zawgyi1" w:hAnsi="zawgyi1" w:cs="zawgyi1"/>
          <w:sz w:val="20"/>
          <w:szCs w:val="20"/>
        </w:rPr>
        <w:t>သည္ ယဥ္ေက်း</w:t>
      </w:r>
      <w:r>
        <w:rPr>
          <w:rFonts w:ascii="zawgyi1" w:hAnsi="zawgyi1" w:cs="zawgyi1"/>
          <w:sz w:val="20"/>
          <w:szCs w:val="20"/>
        </w:rPr>
        <w:t>မႈ</w:t>
      </w:r>
      <w:r w:rsidRPr="00072271">
        <w:rPr>
          <w:rFonts w:ascii="zawgyi1" w:hAnsi="zawgyi1" w:cs="zawgyi1"/>
          <w:sz w:val="20"/>
          <w:szCs w:val="20"/>
        </w:rPr>
        <w:t>ႏွင့္ ဓေလ့ထံုးစံမ်ားကို ေလးစားရမည္။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(၆)  ကြ်နု္ပ္တို</w:t>
      </w:r>
      <w:r>
        <w:rPr>
          <w:rFonts w:ascii="zawgyi1" w:hAnsi="zawgyi1" w:cs="zawgyi1"/>
          <w:sz w:val="20"/>
          <w:szCs w:val="20"/>
        </w:rPr>
        <w:t>႔</w:t>
      </w:r>
      <w:r w:rsidRPr="00072271">
        <w:rPr>
          <w:rFonts w:ascii="zawgyi1" w:hAnsi="zawgyi1" w:cs="zawgyi1"/>
          <w:sz w:val="20"/>
          <w:szCs w:val="20"/>
        </w:rPr>
        <w:t>သည္ ေဒတြင္းရွိ စြမ္းေဆာင္ရည္ေပၚမူတည္၍ ေဘးဒုကၡကို</w:t>
      </w:r>
      <w:r>
        <w:rPr>
          <w:rFonts w:ascii="zawgyi1" w:hAnsi="zawgyi1" w:cs="zawgyi1"/>
          <w:sz w:val="20"/>
          <w:szCs w:val="20"/>
        </w:rPr>
        <w:t>တံု႔ျပန္</w:t>
      </w:r>
      <w:r w:rsidRPr="00072271">
        <w:rPr>
          <w:rFonts w:ascii="zawgyi1" w:hAnsi="zawgyi1" w:cs="zawgyi1"/>
          <w:sz w:val="20"/>
          <w:szCs w:val="20"/>
        </w:rPr>
        <w:t xml:space="preserve">ႏိုင္ေရးအတြက္ </w:t>
      </w:r>
      <w:r w:rsidR="004E329E">
        <w:rPr>
          <w:rFonts w:ascii="zawgyi1" w:hAnsi="zawgyi1" w:cs="zawgyi1"/>
          <w:sz w:val="20"/>
          <w:szCs w:val="20"/>
        </w:rPr>
        <w:t>ႀ</w:t>
      </w:r>
      <w:r w:rsidRPr="00072271">
        <w:rPr>
          <w:rFonts w:ascii="zawgyi1" w:hAnsi="zawgyi1" w:cs="zawgyi1"/>
          <w:sz w:val="20"/>
          <w:szCs w:val="20"/>
        </w:rPr>
        <w:t>ကိဳးပမ္း      လုပ္ေဆာင္</w:t>
      </w:r>
      <w:r w:rsidR="004E329E">
        <w:rPr>
          <w:rFonts w:ascii="zawgyi1" w:hAnsi="zawgyi1" w:cs="zawgyi1"/>
          <w:sz w:val="20"/>
          <w:szCs w:val="20"/>
        </w:rPr>
        <w:t xml:space="preserve"> </w:t>
      </w:r>
      <w:r w:rsidRPr="00072271">
        <w:rPr>
          <w:rFonts w:ascii="zawgyi1" w:hAnsi="zawgyi1" w:cs="zawgyi1"/>
          <w:sz w:val="20"/>
          <w:szCs w:val="20"/>
        </w:rPr>
        <w:t xml:space="preserve">ရမည္။ 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 xml:space="preserve">(၇)  ကယ္ဆယ္ေရးအကူအညီမ်ားကို </w:t>
      </w:r>
      <w:r>
        <w:rPr>
          <w:rFonts w:ascii="zawgyi1" w:hAnsi="zawgyi1" w:cs="zawgyi1"/>
          <w:sz w:val="20"/>
          <w:szCs w:val="20"/>
        </w:rPr>
        <w:t>စီမံခန္႔ခြဲ</w:t>
      </w:r>
      <w:r w:rsidRPr="00072271">
        <w:rPr>
          <w:rFonts w:ascii="zawgyi1" w:hAnsi="zawgyi1" w:cs="zawgyi1"/>
          <w:sz w:val="20"/>
          <w:szCs w:val="20"/>
        </w:rPr>
        <w:t>ရာတြင္ အက်ိဳးခံစားခြင့္ရွိသူမ်ား ပါ၀င္ႏိုင္ေစရန္နည္းလမ္းမ်ား ပါ၀င္</w:t>
      </w:r>
      <w:r>
        <w:rPr>
          <w:rFonts w:ascii="zawgyi1" w:hAnsi="zawgyi1" w:cs="zawgyi1"/>
          <w:sz w:val="20"/>
          <w:szCs w:val="20"/>
        </w:rPr>
        <w:t>ႏို</w:t>
      </w:r>
      <w:r w:rsidRPr="00072271">
        <w:rPr>
          <w:rFonts w:ascii="zawgyi1" w:hAnsi="zawgyi1" w:cs="zawgyi1"/>
          <w:sz w:val="20"/>
          <w:szCs w:val="20"/>
        </w:rPr>
        <w:t>င္ေစရန္ နည္းလမ္းမ်ား ရွာၾကံရမည္။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 xml:space="preserve">(၈)  ကယ္ဆယ္ေရးအကူအညီသည္ အေၿခခံ လိုအပ္ခ်က္မ်ားကို </w:t>
      </w:r>
      <w:r>
        <w:rPr>
          <w:rFonts w:ascii="zawgyi1" w:hAnsi="zawgyi1" w:cs="zawgyi1"/>
          <w:sz w:val="20"/>
          <w:szCs w:val="20"/>
        </w:rPr>
        <w:t>ျ</w:t>
      </w:r>
      <w:r w:rsidRPr="00072271">
        <w:rPr>
          <w:rFonts w:ascii="zawgyi1" w:hAnsi="zawgyi1" w:cs="zawgyi1"/>
          <w:sz w:val="20"/>
          <w:szCs w:val="20"/>
        </w:rPr>
        <w:t>ဖည</w:t>
      </w:r>
      <w:r>
        <w:rPr>
          <w:rFonts w:ascii="zawgyi1" w:hAnsi="zawgyi1" w:cs="zawgyi1"/>
          <w:sz w:val="20"/>
          <w:szCs w:val="20"/>
        </w:rPr>
        <w:t>့္</w:t>
      </w:r>
      <w:r w:rsidRPr="00072271">
        <w:rPr>
          <w:rFonts w:ascii="zawgyi1" w:hAnsi="zawgyi1" w:cs="zawgyi1"/>
          <w:sz w:val="20"/>
          <w:szCs w:val="20"/>
        </w:rPr>
        <w:t>ဆည္းေပး</w:t>
      </w:r>
      <w:r>
        <w:rPr>
          <w:rFonts w:ascii="zawgyi1" w:hAnsi="zawgyi1" w:cs="zawgyi1"/>
          <w:sz w:val="20"/>
          <w:szCs w:val="20"/>
        </w:rPr>
        <w:t>႐ံ</w:t>
      </w:r>
      <w:r w:rsidRPr="00072271">
        <w:rPr>
          <w:rFonts w:ascii="zawgyi1" w:hAnsi="zawgyi1" w:cs="zawgyi1"/>
          <w:sz w:val="20"/>
          <w:szCs w:val="20"/>
        </w:rPr>
        <w:t xml:space="preserve">ုသာမက </w:t>
      </w:r>
      <w:r>
        <w:rPr>
          <w:rFonts w:ascii="zawgyi1" w:hAnsi="zawgyi1" w:cs="zawgyi1"/>
          <w:sz w:val="20"/>
          <w:szCs w:val="20"/>
        </w:rPr>
        <w:t>အ</w:t>
      </w:r>
      <w:r w:rsidRPr="00072271">
        <w:rPr>
          <w:rFonts w:ascii="zawgyi1" w:hAnsi="zawgyi1" w:cs="zawgyi1"/>
          <w:sz w:val="20"/>
          <w:szCs w:val="20"/>
        </w:rPr>
        <w:t>နာဂတ္ေဘးဒုကၡမ်ား</w:t>
      </w:r>
      <w:r>
        <w:rPr>
          <w:rFonts w:ascii="zawgyi1" w:hAnsi="zawgyi1" w:cs="zawgyi1"/>
          <w:sz w:val="20"/>
          <w:szCs w:val="20"/>
        </w:rPr>
        <w:t xml:space="preserve"> </w:t>
      </w:r>
      <w:r w:rsidRPr="00072271">
        <w:rPr>
          <w:rFonts w:ascii="zawgyi1" w:hAnsi="zawgyi1" w:cs="zawgyi1"/>
          <w:sz w:val="20"/>
          <w:szCs w:val="20"/>
        </w:rPr>
        <w:t>တြင္</w:t>
      </w:r>
      <w:r w:rsidR="004E329E">
        <w:rPr>
          <w:rFonts w:ascii="zawgyi1" w:hAnsi="zawgyi1" w:cs="zawgyi1"/>
          <w:sz w:val="20"/>
          <w:szCs w:val="20"/>
        </w:rPr>
        <w:t xml:space="preserve"> </w:t>
      </w:r>
      <w:r w:rsidRPr="00072271">
        <w:rPr>
          <w:rFonts w:ascii="zawgyi1" w:hAnsi="zawgyi1" w:cs="zawgyi1"/>
          <w:sz w:val="20"/>
          <w:szCs w:val="20"/>
        </w:rPr>
        <w:t>ခံစားမ</w:t>
      </w:r>
      <w:r w:rsidR="004E329E">
        <w:rPr>
          <w:rFonts w:ascii="zawgyi1" w:hAnsi="zawgyi1" w:cs="zawgyi1"/>
          <w:sz w:val="20"/>
          <w:szCs w:val="20"/>
        </w:rPr>
        <w:t>ႈ</w:t>
      </w:r>
      <w:r w:rsidRPr="00072271">
        <w:rPr>
          <w:rFonts w:ascii="zawgyi1" w:hAnsi="zawgyi1" w:cs="zawgyi1"/>
          <w:sz w:val="20"/>
          <w:szCs w:val="20"/>
        </w:rPr>
        <w:t xml:space="preserve"> ေလ်ာ့နည္းသက္သာေစရန္အတြက္လည္းဦးတည္ေဆာင္ရြက္ရမည္။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(၉) အကူအညီေပးရမည့္သူမ်ားနွင့္တကြကြ်န္ုပ္တုိ</w:t>
      </w:r>
      <w:r>
        <w:rPr>
          <w:rFonts w:ascii="zawgyi1" w:hAnsi="zawgyi1" w:cs="zawgyi1"/>
          <w:sz w:val="20"/>
          <w:szCs w:val="20"/>
        </w:rPr>
        <w:t>႔</w:t>
      </w:r>
      <w:r w:rsidRPr="00072271">
        <w:rPr>
          <w:rFonts w:ascii="zawgyi1" w:hAnsi="zawgyi1" w:cs="zawgyi1"/>
          <w:sz w:val="20"/>
          <w:szCs w:val="20"/>
        </w:rPr>
        <w:t>ကုိပံ့ပုိးေပးေနသူမ်ားအတြက္ပါကြ်န္ုပ္တုိ</w:t>
      </w:r>
      <w:r>
        <w:rPr>
          <w:rFonts w:ascii="zawgyi1" w:hAnsi="zawgyi1" w:cs="zawgyi1"/>
          <w:sz w:val="20"/>
          <w:szCs w:val="20"/>
        </w:rPr>
        <w:t>႔</w:t>
      </w:r>
      <w:r w:rsidRPr="00072271">
        <w:rPr>
          <w:rFonts w:ascii="zawgyi1" w:hAnsi="zawgyi1" w:cs="zawgyi1"/>
          <w:sz w:val="20"/>
          <w:szCs w:val="20"/>
        </w:rPr>
        <w:t>အေနျဖင့္တာ၀န္ခံရမည္။</w:t>
      </w:r>
    </w:p>
    <w:p w:rsidR="00072271" w:rsidRPr="00072271" w:rsidRDefault="00072271" w:rsidP="00072271">
      <w:pPr>
        <w:jc w:val="both"/>
        <w:rPr>
          <w:rFonts w:ascii="zawgyi1" w:hAnsi="zawgyi1" w:cs="zawgyi1"/>
          <w:sz w:val="20"/>
          <w:szCs w:val="20"/>
        </w:rPr>
      </w:pPr>
      <w:r w:rsidRPr="00072271">
        <w:rPr>
          <w:rFonts w:ascii="zawgyi1" w:hAnsi="zawgyi1" w:cs="zawgyi1"/>
          <w:sz w:val="20"/>
          <w:szCs w:val="20"/>
        </w:rPr>
        <w:t>(၁၀) ကြ်န္ုပ္တုိ႔၏ျပန္ၾကားေရး၊ လူထုဆက္သြယ္ေရးနွင့္ေၾကညာခ်က္မ်ားတြင္ေဘးဒုကၡက်ေရာက္သူမ်ားအားသိကၡာရွိေသာ</w:t>
      </w:r>
      <w:r>
        <w:rPr>
          <w:rFonts w:ascii="zawgyi1" w:hAnsi="zawgyi1" w:cs="zawgyi1"/>
          <w:sz w:val="20"/>
          <w:szCs w:val="20"/>
        </w:rPr>
        <w:t xml:space="preserve"> </w:t>
      </w:r>
      <w:r w:rsidRPr="00072271">
        <w:rPr>
          <w:rFonts w:ascii="zawgyi1" w:hAnsi="zawgyi1" w:cs="zawgyi1"/>
          <w:sz w:val="20"/>
          <w:szCs w:val="20"/>
        </w:rPr>
        <w:t>လူသားမ်ားအျဖစ္သေဘာထားရမည္ျဖစ္ျပီးသနားစရာမ်ားအျဖစ္သေဘာ</w:t>
      </w:r>
      <w:r>
        <w:rPr>
          <w:rFonts w:ascii="zawgyi1" w:hAnsi="zawgyi1" w:cs="zawgyi1"/>
          <w:sz w:val="20"/>
          <w:szCs w:val="20"/>
        </w:rPr>
        <w:t xml:space="preserve"> မ</w:t>
      </w:r>
      <w:r w:rsidRPr="00072271">
        <w:rPr>
          <w:rFonts w:ascii="zawgyi1" w:hAnsi="zawgyi1" w:cs="zawgyi1"/>
          <w:sz w:val="20"/>
          <w:szCs w:val="20"/>
        </w:rPr>
        <w:t>ထားသင့္ေၾကာင္း</w:t>
      </w:r>
      <w:r>
        <w:rPr>
          <w:rFonts w:ascii="zawgyi1" w:hAnsi="zawgyi1" w:cs="zawgyi1"/>
          <w:sz w:val="20"/>
          <w:szCs w:val="20"/>
        </w:rPr>
        <w:t xml:space="preserve"> </w:t>
      </w:r>
      <w:r w:rsidRPr="00072271">
        <w:rPr>
          <w:rFonts w:ascii="zawgyi1" w:hAnsi="zawgyi1" w:cs="zawgyi1"/>
          <w:sz w:val="20"/>
          <w:szCs w:val="20"/>
        </w:rPr>
        <w:t>သတိျပဳရမည္။</w:t>
      </w:r>
    </w:p>
    <w:p w:rsidR="00072271" w:rsidRPr="00214426" w:rsidRDefault="00072271" w:rsidP="00072271">
      <w:pPr>
        <w:rPr>
          <w:rFonts w:ascii="zawgyi1" w:hAnsi="zawgyi1" w:cs="zawgyi1"/>
        </w:rPr>
      </w:pPr>
    </w:p>
    <w:p w:rsidR="006708D9" w:rsidRDefault="006708D9" w:rsidP="007F6DC3">
      <w:pPr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  <w:lang w:val="en-GB"/>
        </w:rPr>
        <w:t>စဖီးရာစာအုပ္ပါ လူသားခ်င္းစာနာမႈဆိုင္ရာ ပဋိ</w:t>
      </w:r>
      <w:r>
        <w:rPr>
          <w:rFonts w:ascii="Zawgyi-One" w:hAnsi="Zawgyi-One" w:cs="Zawgyi-One"/>
          <w:sz w:val="20"/>
          <w:szCs w:val="20"/>
        </w:rPr>
        <w:t>ၪာဥ္</w:t>
      </w:r>
    </w:p>
    <w:p w:rsidR="007F6DC3" w:rsidRPr="00072271" w:rsidRDefault="00072271" w:rsidP="007F6DC3">
      <w:pPr>
        <w:rPr>
          <w:rFonts w:ascii="Zawgyi-One" w:hAnsi="Zawgyi-One" w:cs="Zawgyi-One"/>
          <w:bCs/>
          <w:sz w:val="20"/>
          <w:szCs w:val="20"/>
          <w:lang w:val="en-GB"/>
        </w:rPr>
      </w:pPr>
      <w:r>
        <w:rPr>
          <w:rFonts w:ascii="Zawgyi-One" w:hAnsi="Zawgyi-One" w:cs="Zawgyi-One"/>
          <w:bCs/>
          <w:sz w:val="20"/>
          <w:szCs w:val="20"/>
          <w:lang w:val="en-GB"/>
        </w:rPr>
        <w:t xml:space="preserve">၁) လူတိုင္းဂုဏ္သိကၡာရိွစြာရွင္သန္ရပ္တည္ခြင့္ </w:t>
      </w:r>
    </w:p>
    <w:p w:rsidR="00072271" w:rsidRDefault="00072271" w:rsidP="007F6DC3">
      <w:pPr>
        <w:rPr>
          <w:rFonts w:ascii="Zawgyi-One" w:hAnsi="Zawgyi-One" w:cs="Zawgyi-One"/>
          <w:bCs/>
          <w:sz w:val="20"/>
          <w:szCs w:val="20"/>
          <w:lang w:val="en-GB"/>
        </w:rPr>
      </w:pPr>
      <w:r>
        <w:rPr>
          <w:rFonts w:ascii="Zawgyi-One" w:hAnsi="Zawgyi-One" w:cs="Zawgyi-One"/>
          <w:bCs/>
          <w:sz w:val="20"/>
          <w:szCs w:val="20"/>
          <w:lang w:val="en-GB"/>
        </w:rPr>
        <w:t>၂) လူသားခ်င္းစာနာမႈဆိုင္ရာ အကူအညီမ်ားေတာင္းခံပိုင္ခြင့္ႏွင့္ ရပိုင္ခြင့္</w:t>
      </w:r>
    </w:p>
    <w:p w:rsidR="00072271" w:rsidRPr="00072271" w:rsidRDefault="00072271" w:rsidP="007F6DC3">
      <w:pPr>
        <w:rPr>
          <w:rFonts w:ascii="Zawgyi-One" w:hAnsi="Zawgyi-One" w:cs="Zawgyi-One"/>
          <w:bCs/>
          <w:sz w:val="20"/>
          <w:szCs w:val="20"/>
          <w:lang w:val="en-GB"/>
        </w:rPr>
      </w:pPr>
      <w:r>
        <w:rPr>
          <w:rFonts w:ascii="Zawgyi-One" w:hAnsi="Zawgyi-One" w:cs="Zawgyi-One"/>
          <w:bCs/>
          <w:sz w:val="20"/>
          <w:szCs w:val="20"/>
          <w:lang w:val="en-GB"/>
        </w:rPr>
        <w:t>၃) လူမႈေရးအကာအကြယ္ႏွင့္ လံႈၿခံဳေရးအကူအညီရပိုင္ခြင့္</w:t>
      </w:r>
    </w:p>
    <w:p w:rsidR="007F6DC3" w:rsidRDefault="00072271" w:rsidP="00CF785D">
      <w:pPr>
        <w:jc w:val="both"/>
        <w:rPr>
          <w:rFonts w:ascii="Zawgyi-One" w:hAnsi="Zawgyi-One" w:cs="Zawgyi-One"/>
          <w:bCs/>
          <w:sz w:val="20"/>
          <w:szCs w:val="20"/>
          <w:lang w:val="en-GB"/>
        </w:rPr>
      </w:pPr>
      <w:r w:rsidRPr="00072271">
        <w:rPr>
          <w:rFonts w:ascii="Zawgyi-One" w:hAnsi="Zawgyi-One" w:cs="Zawgyi-One"/>
          <w:bCs/>
          <w:sz w:val="20"/>
          <w:szCs w:val="20"/>
          <w:lang w:val="en-GB"/>
        </w:rPr>
        <w:t xml:space="preserve">`လူပီသျခင္း၊ လူသားခ်င္းစာနာမႈဆိုင္ရာသည္ ပထမဦးစားေပးျဖစ္သည္´ </w:t>
      </w:r>
      <w:r>
        <w:rPr>
          <w:rFonts w:ascii="Zawgyi-One" w:hAnsi="Zawgyi-One" w:cs="Zawgyi-One"/>
          <w:bCs/>
          <w:sz w:val="20"/>
          <w:szCs w:val="20"/>
          <w:lang w:val="en-GB"/>
        </w:rPr>
        <w:t xml:space="preserve">ဟူေသာ အခ်က္ကို </w:t>
      </w:r>
      <w:r w:rsidR="00D0128F">
        <w:rPr>
          <w:rFonts w:ascii="Zawgyi-One" w:hAnsi="Zawgyi-One" w:cs="Zawgyi-One"/>
          <w:bCs/>
          <w:sz w:val="20"/>
          <w:szCs w:val="20"/>
          <w:lang w:val="en-GB"/>
        </w:rPr>
        <w:t xml:space="preserve">ေဘးအႏၲရာယ္ႏွင့္ ပဋိပကၡမ်ားတြင္ ထိခိုက္ခံစားရေသာ ျပည္သူမ်ား၏ ေရ၊ ရိကၡာ၊ အမိုးအကာႏွင့္ လူမႈေရးအကာအကြယ္ အကူအညီ လိုအပ္ခ်က္မ်ား ရပိုင္ခြင့္ကို အသိအမွတ္ျပဳရမည္။  </w:t>
      </w:r>
      <w:r w:rsidR="00467489">
        <w:rPr>
          <w:rFonts w:ascii="Zawgyi-One" w:hAnsi="Zawgyi-One" w:cs="Zawgyi-One"/>
          <w:bCs/>
          <w:sz w:val="20"/>
          <w:szCs w:val="20"/>
          <w:lang w:val="en-GB"/>
        </w:rPr>
        <w:t xml:space="preserve">ကၽြႏ္ုပ္တို႔သည္ </w:t>
      </w:r>
      <w:r w:rsidR="00D0128F">
        <w:rPr>
          <w:rFonts w:ascii="Zawgyi-One" w:hAnsi="Zawgyi-One" w:cs="Zawgyi-One"/>
          <w:bCs/>
          <w:sz w:val="20"/>
          <w:szCs w:val="20"/>
          <w:lang w:val="en-GB"/>
        </w:rPr>
        <w:t xml:space="preserve">ႏိုင္ငံတကာ လူသားခ်င္းစာနာမႈဆိုင္ရာ ဥပေဒ၊ </w:t>
      </w:r>
      <w:r w:rsidR="00D0128F">
        <w:rPr>
          <w:rFonts w:ascii="Zawgyi-One" w:hAnsi="Zawgyi-One" w:cs="Zawgyi-One"/>
          <w:bCs/>
          <w:sz w:val="20"/>
          <w:szCs w:val="20"/>
          <w:lang w:val="en-GB"/>
        </w:rPr>
        <w:lastRenderedPageBreak/>
        <w:t>လူ႔အခြင့္အေရးႏွင့္ ဒုကၡသည္ အခြင့္အေရး</w:t>
      </w:r>
      <w:r w:rsidR="00467489">
        <w:rPr>
          <w:rFonts w:ascii="Zawgyi-One" w:hAnsi="Zawgyi-One" w:cs="Zawgyi-One"/>
          <w:bCs/>
          <w:sz w:val="20"/>
          <w:szCs w:val="20"/>
          <w:lang w:val="en-GB"/>
        </w:rPr>
        <w:t>မ်ားကို အသိအမွတ္ျပဳ လိုက္နာမည္။  ထုိ႔ေၾကာင့္ ၎ပဋိၪာဥ္</w:t>
      </w:r>
      <w:r w:rsidR="006C695F">
        <w:rPr>
          <w:rFonts w:ascii="Zawgyi-One" w:hAnsi="Zawgyi-One" w:cs="Zawgyi-One"/>
          <w:bCs/>
          <w:sz w:val="20"/>
          <w:szCs w:val="20"/>
          <w:lang w:val="en-GB"/>
        </w:rPr>
        <w:t>ကို ေအာက္ပါ အတိုင္း အႏွစ္ခ်ဳပ္ႏိုင္ပါသည္။</w:t>
      </w:r>
    </w:p>
    <w:p w:rsidR="006C695F" w:rsidRPr="006C695F" w:rsidRDefault="006C695F" w:rsidP="00CF785D">
      <w:pPr>
        <w:jc w:val="both"/>
        <w:rPr>
          <w:rFonts w:ascii="Zawgyi-One" w:hAnsi="Zawgyi-One" w:cs="Zawgyi-One"/>
          <w:bCs/>
          <w:sz w:val="20"/>
          <w:szCs w:val="20"/>
          <w:lang w:val="en-GB"/>
        </w:rPr>
      </w:pPr>
      <w:r>
        <w:rPr>
          <w:rFonts w:ascii="Zawgyi-One" w:hAnsi="Zawgyi-One" w:cs="Zawgyi-One"/>
          <w:bCs/>
          <w:sz w:val="20"/>
          <w:szCs w:val="20"/>
          <w:lang w:val="en-GB"/>
        </w:rPr>
        <w:t>၁။ လူတိုင္းဂုဏ္သိကၡာရွိစြာ ရွင္သန္ခြင့္ အရ</w:t>
      </w:r>
      <w:r w:rsidR="00FE4662">
        <w:rPr>
          <w:rFonts w:ascii="Zawgyi-One" w:hAnsi="Zawgyi-One" w:cs="Zawgyi-One"/>
          <w:bCs/>
          <w:sz w:val="20"/>
          <w:szCs w:val="20"/>
          <w:lang w:val="en-GB"/>
        </w:rPr>
        <w:t xml:space="preserve"> ကၽြႏ္ုပ္တို႔သည္ လူသားမ်ားသည္ ညႇဥ္းပန္းႏွိပ္စက္မႈမွ ကင္းေ၀းေစျခင္း၊ လူသားမဆန္ျခင္း၊ လူ႔ဂုဏ္သိကၡာက်ဆင္းေစမည့္ အျပစ္ေပးခံရျခင္း၊ အသေရဖ်က္ခံရျခင္းမွ ကင္းေ၀းေစရန္ ေဆာင္ရြက္ ရမည္။  မည္သူမဆို အသက္အႏၲရာယ္ၿခိမ္းေျခာက္ခံရပါက ၀င္ေရာက္ကူညီရမည္ျဖစ္သည္။  ဂုဏ္သကၡာဆိုသည္မွာ - ႐ုပ္ပိုင္းသိကၡာအျပင္ လူ႔အခြင့္အေရး၊ တန္ဖိုး၊ လြတ္လပ္ခြင့္၊ သက္၀င္ယံုၾကည္ခြင့္ စသည့္စိတ္ပိုင္းဆိုင္ရာႏွင့္ နာမ္ပိုင္း</w:t>
      </w:r>
      <w:r w:rsidR="00015365">
        <w:rPr>
          <w:rFonts w:ascii="Zawgyi-One" w:hAnsi="Zawgyi-One" w:cs="Zawgyi-One"/>
          <w:bCs/>
          <w:sz w:val="20"/>
          <w:szCs w:val="20"/>
          <w:lang w:val="en-GB"/>
        </w:rPr>
        <w:t xml:space="preserve"> </w:t>
      </w:r>
      <w:r w:rsidR="00FE4662">
        <w:rPr>
          <w:rFonts w:ascii="Zawgyi-One" w:hAnsi="Zawgyi-One" w:cs="Zawgyi-One"/>
          <w:bCs/>
          <w:sz w:val="20"/>
          <w:szCs w:val="20"/>
          <w:lang w:val="en-GB"/>
        </w:rPr>
        <w:t xml:space="preserve">ဆိုင္ရာသိကၡာမ်ားလည္း ပါ၀င္သည္။ </w:t>
      </w:r>
      <w:r>
        <w:rPr>
          <w:rFonts w:ascii="Zawgyi-One" w:hAnsi="Zawgyi-One" w:cs="Zawgyi-One"/>
          <w:bCs/>
          <w:sz w:val="20"/>
          <w:szCs w:val="20"/>
          <w:lang w:val="en-GB"/>
        </w:rPr>
        <w:t xml:space="preserve"> </w:t>
      </w:r>
    </w:p>
    <w:p w:rsidR="00015365" w:rsidRPr="00664062" w:rsidRDefault="00015365" w:rsidP="00292480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  <w:lang w:val="en-GB"/>
        </w:rPr>
        <w:t>၂။ အကူအညီရပိုင္ခြင့္သည္လည္း လူတိုင္းဂုဏ္သိကၡာရွိစြာ ရပ္တည္ေနထိုင္ေရးအတြက္ အေရးႀကီးသည္။</w:t>
      </w:r>
      <w:r w:rsidR="00664062">
        <w:rPr>
          <w:rFonts w:ascii="Zawgyi-One" w:hAnsi="Zawgyi-One" w:cs="Zawgyi-One"/>
          <w:sz w:val="20"/>
          <w:szCs w:val="20"/>
          <w:lang w:val="en-GB"/>
        </w:rPr>
        <w:t xml:space="preserve">  </w:t>
      </w:r>
      <w:r w:rsidR="00664062">
        <w:rPr>
          <w:rFonts w:ascii="Zawgyi-One" w:hAnsi="Zawgyi-One" w:cs="Zawgyi-One"/>
          <w:sz w:val="20"/>
          <w:szCs w:val="20"/>
        </w:rPr>
        <w:t xml:space="preserve">၎တြင္ လံႈၿခံဳက်န္းမာစြာရွင္သန္ေရးအတြက္ အစားအစာ၊ ေရ၊ ေဆး၀ါး၊ အ၀တ္အထည္၊ အမိုးအကာႏွင့္ အျခားမရွိမျဖင့္ လိုအပ္သည့္ ပစၥည္းမ်ားေထာက္ပံ့မႈပါ ပါ၀င္သည္။  ေဘးအႏၲရာယ္ က်ေရာက္သည့္အခ်ိန္တြင္ </w:t>
      </w:r>
      <w:r w:rsidR="00292480">
        <w:rPr>
          <w:rFonts w:ascii="Zawgyi-One" w:hAnsi="Zawgyi-One" w:cs="Zawgyi-One"/>
          <w:sz w:val="20"/>
          <w:szCs w:val="20"/>
        </w:rPr>
        <w:t xml:space="preserve">ေဖာ္ျပပါ လူသားခ်င္း စာနာမႈဆိုင္ရာ အကူအညီမ်ားကို စဖီးရားနည္းပညာစာအုပ္ လမ္းၫႊန္ခ်က္အတိုင္းေပးရမည္ျဖစ္သည္။  ၎အကူအညီမ်ား ေပးအပ္ရာတြင္ ဘက္လိုက္မႈမရွိဘဲ၊ လူမ်ိဳး၊ ဘာသာ၊ လိင္၊ အဆင့္အတန္း၊ ဇာတ္၊ အသားအေရာင္၊ အသက္အရြယ္ ခြဲျခားဆက္ဆံမႈမရွိဘဲ လိုအပ္ခ်က္တန္ဖိုးအတိုင္း တြက္ခ်က္ေပးရမည္ျဖစ္သည္။  </w:t>
      </w:r>
    </w:p>
    <w:p w:rsidR="007F6DC3" w:rsidRPr="00CB6256" w:rsidRDefault="00292480" w:rsidP="003D4A3C">
      <w:pPr>
        <w:jc w:val="both"/>
        <w:rPr>
          <w:rFonts w:ascii="Zawgyi-One" w:hAnsi="Zawgyi-One" w:cs="Zawgyi-One"/>
          <w:sz w:val="20"/>
          <w:szCs w:val="20"/>
        </w:rPr>
      </w:pPr>
      <w:r>
        <w:rPr>
          <w:rFonts w:ascii="Zawgyi-One" w:hAnsi="Zawgyi-One" w:cs="Zawgyi-One"/>
          <w:sz w:val="20"/>
          <w:szCs w:val="20"/>
          <w:lang w:val="en-GB"/>
        </w:rPr>
        <w:t>၃။ အကာအကြယ္ႏွင့္ လံႈၿခံဳေရးအကူအညီရပိုင္ခြင့္မ်ားသည္လည္း ကမာၻ႔ကုလသမဂၢ ႏိုင္ငံတကာ</w:t>
      </w:r>
      <w:r w:rsidR="00CB6256">
        <w:rPr>
          <w:rFonts w:ascii="Zawgyi-One" w:hAnsi="Zawgyi-One" w:cs="Zawgyi-One"/>
          <w:sz w:val="20"/>
          <w:szCs w:val="20"/>
          <w:lang w:val="en-GB"/>
        </w:rPr>
        <w:t xml:space="preserve">၊ </w:t>
      </w:r>
      <w:r w:rsidR="003D4A3C">
        <w:rPr>
          <w:rFonts w:ascii="Zawgyi-One" w:hAnsi="Zawgyi-One" w:cs="Zawgyi-One"/>
          <w:sz w:val="20"/>
          <w:szCs w:val="20"/>
        </w:rPr>
        <w:t xml:space="preserve">ႏိုင္ငံတကာ အစိုးရ မဟုတ္ေသာ အဖြဲ႕မ်ားႏွင့္ သက္ဆိုင္ရာ ႏိုင္ငံမွျပဌာန္းခ်က္မ်ားအတိုင္း ျဖစ္သည္။  ေဘးအႏၲရာယ္သို႔မဟုတ္ ပဋိပကၡ ျဖစ္ပြားစဥ္ ကာလအတြင္း </w:t>
      </w:r>
      <w:r w:rsidR="003D4A3C">
        <w:rPr>
          <w:rFonts w:ascii="Zawgyi-One" w:hAnsi="Zawgyi-One" w:cs="Zawgyi-One"/>
          <w:sz w:val="20"/>
          <w:szCs w:val="20"/>
          <w:lang w:val="en-GB"/>
        </w:rPr>
        <w:t>အကာအကြယ္ႏွင့္ လံႈၿခံဳေရးအကူအညီရပိုင္ခြင့္မ်ားသည္</w:t>
      </w:r>
      <w:r w:rsidR="003D4A3C">
        <w:rPr>
          <w:rFonts w:ascii="Zawgyi-One" w:hAnsi="Zawgyi-One" w:cs="Zawgyi-One"/>
          <w:sz w:val="20"/>
          <w:szCs w:val="20"/>
        </w:rPr>
        <w:t xml:space="preserve"> လူသားခ်င္းစာနာမႈဆိုင္ရာ ႐ႈေထာင့္ အရေသာ္လည္းေကာင္း၊ ျပည္တြင္းဒုကၡသည္ႏွင့္ ႏိုင္ငံေရးခိုလံႈခြင့္ေတာင္းခံသူမ်ားအတြက္ အက်ံဳး၀င္သည္။</w:t>
      </w:r>
      <w:r w:rsidR="00CF785D">
        <w:rPr>
          <w:rFonts w:ascii="Zawgyi-One" w:hAnsi="Zawgyi-One" w:cs="Zawgyi-One"/>
          <w:sz w:val="20"/>
          <w:szCs w:val="20"/>
        </w:rPr>
        <w:t xml:space="preserve">  ထို႔အျပင္လည္း သက္ဆိုင္ရာ ႏိုင္ငံအစိုးရသည္ ေဖာ္ျပပါ လူပုဂၢိဳလ္မ်ားအား </w:t>
      </w:r>
      <w:r w:rsidR="00CF785D">
        <w:rPr>
          <w:rFonts w:ascii="Zawgyi-One" w:hAnsi="Zawgyi-One" w:cs="Zawgyi-One"/>
          <w:sz w:val="20"/>
          <w:szCs w:val="20"/>
          <w:lang w:val="en-GB"/>
        </w:rPr>
        <w:t>အကာအကြယ္ႏွင့္ လံႈၿခံဳေရးမေပးႏိုင္ပါက ႏိုင္ငံတကာ အကူအညီမ်ားအား ေတာင္းခံရန္ ခ်ိတ္ဆက္ေပးရမည္ျဖစ္သည္။</w:t>
      </w:r>
      <w:r w:rsidR="003D4A3C">
        <w:rPr>
          <w:rFonts w:ascii="Zawgyi-One" w:hAnsi="Zawgyi-One" w:cs="Zawgyi-One"/>
          <w:sz w:val="20"/>
          <w:szCs w:val="20"/>
        </w:rPr>
        <w:t xml:space="preserve"> </w:t>
      </w:r>
    </w:p>
    <w:p w:rsidR="00CF785D" w:rsidRDefault="00CF785D" w:rsidP="00980AD5">
      <w:pPr>
        <w:jc w:val="both"/>
        <w:rPr>
          <w:rFonts w:ascii="Zawgyi-One" w:hAnsi="Zawgyi-One" w:cs="Zawgyi-One"/>
          <w:sz w:val="20"/>
          <w:szCs w:val="20"/>
        </w:rPr>
      </w:pPr>
    </w:p>
    <w:p w:rsidR="00E83A63" w:rsidRPr="00BF7C9B" w:rsidRDefault="00E83A63" w:rsidP="00980AD5">
      <w:pPr>
        <w:jc w:val="both"/>
        <w:rPr>
          <w:rFonts w:ascii="Zawgyi-One" w:hAnsi="Zawgyi-One" w:cs="Zawgyi-One"/>
          <w:sz w:val="20"/>
          <w:szCs w:val="20"/>
        </w:rPr>
      </w:pPr>
    </w:p>
    <w:sectPr w:rsidR="00E83A63" w:rsidRPr="00BF7C9B" w:rsidSect="008D7524">
      <w:footerReference w:type="default" r:id="rId11"/>
      <w:pgSz w:w="11907" w:h="16839" w:code="9"/>
      <w:pgMar w:top="1008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AF9" w:rsidRDefault="00FF5AF9" w:rsidP="003F17CB">
      <w:pPr>
        <w:spacing w:after="0" w:line="240" w:lineRule="auto"/>
      </w:pPr>
      <w:r>
        <w:separator/>
      </w:r>
    </w:p>
  </w:endnote>
  <w:endnote w:type="continuationSeparator" w:id="1">
    <w:p w:rsidR="00FF5AF9" w:rsidRDefault="00FF5AF9" w:rsidP="003F1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aZedi">
    <w:altName w:val="Arial Unicode MS"/>
    <w:charset w:val="81"/>
    <w:family w:val="modern"/>
    <w:pitch w:val="fixed"/>
    <w:sig w:usb0="00000000" w:usb1="090F0000" w:usb2="00000410" w:usb3="00000000" w:csb0="003F00FF" w:csb1="00000000"/>
  </w:font>
  <w:font w:name="zawgyi1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CB" w:rsidRDefault="003F17C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SM CoE &amp; Co</w:t>
    </w:r>
    <w:r w:rsidR="00BF7C9B" w:rsidRPr="00893545">
      <w:rPr>
        <w:rFonts w:asciiTheme="majorHAnsi" w:hAnsiTheme="majorHAnsi"/>
      </w:rPr>
      <w:t>C</w:t>
    </w:r>
    <w:r>
      <w:rPr>
        <w:rFonts w:asciiTheme="majorHAnsi" w:hAnsiTheme="majorHAnsi"/>
      </w:rPr>
      <w:t xml:space="preserve"> extracted from HR Policy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93545" w:rsidRPr="00893545">
        <w:rPr>
          <w:rFonts w:asciiTheme="majorHAnsi" w:hAnsiTheme="majorHAnsi"/>
          <w:noProof/>
        </w:rPr>
        <w:t>10</w:t>
      </w:r>
    </w:fldSimple>
  </w:p>
  <w:p w:rsidR="003F17CB" w:rsidRDefault="003F17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AF9" w:rsidRDefault="00FF5AF9" w:rsidP="003F17CB">
      <w:pPr>
        <w:spacing w:after="0" w:line="240" w:lineRule="auto"/>
      </w:pPr>
      <w:r>
        <w:separator/>
      </w:r>
    </w:p>
  </w:footnote>
  <w:footnote w:type="continuationSeparator" w:id="1">
    <w:p w:rsidR="00FF5AF9" w:rsidRDefault="00FF5AF9" w:rsidP="003F1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35pt;height:11.35pt" o:bullet="t">
        <v:imagedata r:id="rId1" o:title="mso3896"/>
      </v:shape>
    </w:pict>
  </w:numPicBullet>
  <w:abstractNum w:abstractNumId="0">
    <w:nsid w:val="09AD5FE4"/>
    <w:multiLevelType w:val="multilevel"/>
    <w:tmpl w:val="CD3CEEE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8D444BA"/>
    <w:multiLevelType w:val="hybridMultilevel"/>
    <w:tmpl w:val="ABB25B6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A54D4"/>
    <w:multiLevelType w:val="hybridMultilevel"/>
    <w:tmpl w:val="15E8A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25EA2"/>
    <w:multiLevelType w:val="hybridMultilevel"/>
    <w:tmpl w:val="942828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2664D"/>
    <w:multiLevelType w:val="hybridMultilevel"/>
    <w:tmpl w:val="B62C55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B7A90"/>
    <w:multiLevelType w:val="hybridMultilevel"/>
    <w:tmpl w:val="6D2A4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F3390"/>
    <w:multiLevelType w:val="hybridMultilevel"/>
    <w:tmpl w:val="AB820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F2C5C"/>
    <w:multiLevelType w:val="hybridMultilevel"/>
    <w:tmpl w:val="14707B76"/>
    <w:lvl w:ilvl="0" w:tplc="8D08D78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466F3"/>
    <w:multiLevelType w:val="hybridMultilevel"/>
    <w:tmpl w:val="867260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750CE"/>
    <w:multiLevelType w:val="hybridMultilevel"/>
    <w:tmpl w:val="12CEC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7ED"/>
    <w:rsid w:val="00015365"/>
    <w:rsid w:val="00022614"/>
    <w:rsid w:val="00022657"/>
    <w:rsid w:val="000312C2"/>
    <w:rsid w:val="00051051"/>
    <w:rsid w:val="00072271"/>
    <w:rsid w:val="000E23CC"/>
    <w:rsid w:val="000F37ED"/>
    <w:rsid w:val="00125C31"/>
    <w:rsid w:val="00134AF6"/>
    <w:rsid w:val="001B3F33"/>
    <w:rsid w:val="001E1506"/>
    <w:rsid w:val="001F534C"/>
    <w:rsid w:val="002058C4"/>
    <w:rsid w:val="00214444"/>
    <w:rsid w:val="00290219"/>
    <w:rsid w:val="00290418"/>
    <w:rsid w:val="002909B8"/>
    <w:rsid w:val="00292480"/>
    <w:rsid w:val="002B1EAA"/>
    <w:rsid w:val="00327D8C"/>
    <w:rsid w:val="003414F0"/>
    <w:rsid w:val="003A1C27"/>
    <w:rsid w:val="003B7803"/>
    <w:rsid w:val="003D4A3C"/>
    <w:rsid w:val="003F17CB"/>
    <w:rsid w:val="004238D7"/>
    <w:rsid w:val="00444312"/>
    <w:rsid w:val="00467489"/>
    <w:rsid w:val="004E329E"/>
    <w:rsid w:val="004F2FA3"/>
    <w:rsid w:val="0054022D"/>
    <w:rsid w:val="00554C25"/>
    <w:rsid w:val="00591576"/>
    <w:rsid w:val="00597F4D"/>
    <w:rsid w:val="005A7D39"/>
    <w:rsid w:val="0060623C"/>
    <w:rsid w:val="0061077E"/>
    <w:rsid w:val="00664062"/>
    <w:rsid w:val="006708D9"/>
    <w:rsid w:val="00690BEA"/>
    <w:rsid w:val="00692A3E"/>
    <w:rsid w:val="006B1EA0"/>
    <w:rsid w:val="006B46A7"/>
    <w:rsid w:val="006B5843"/>
    <w:rsid w:val="006B6145"/>
    <w:rsid w:val="006C695F"/>
    <w:rsid w:val="00746E0D"/>
    <w:rsid w:val="00773AFD"/>
    <w:rsid w:val="007A4DCF"/>
    <w:rsid w:val="007F6DC3"/>
    <w:rsid w:val="00883F74"/>
    <w:rsid w:val="00893545"/>
    <w:rsid w:val="008A13A1"/>
    <w:rsid w:val="008A1A7A"/>
    <w:rsid w:val="008C54DA"/>
    <w:rsid w:val="008D7524"/>
    <w:rsid w:val="00901D26"/>
    <w:rsid w:val="009121B1"/>
    <w:rsid w:val="0093128D"/>
    <w:rsid w:val="009726F8"/>
    <w:rsid w:val="00980AD5"/>
    <w:rsid w:val="009A603F"/>
    <w:rsid w:val="009C13B8"/>
    <w:rsid w:val="00A02F5E"/>
    <w:rsid w:val="00A6648B"/>
    <w:rsid w:val="00AB688B"/>
    <w:rsid w:val="00AD17CF"/>
    <w:rsid w:val="00B97BD9"/>
    <w:rsid w:val="00BC5F32"/>
    <w:rsid w:val="00BD16B1"/>
    <w:rsid w:val="00BD72A6"/>
    <w:rsid w:val="00BF7C9B"/>
    <w:rsid w:val="00C51219"/>
    <w:rsid w:val="00CA599D"/>
    <w:rsid w:val="00CA7ADD"/>
    <w:rsid w:val="00CA7EDC"/>
    <w:rsid w:val="00CB56C7"/>
    <w:rsid w:val="00CB6256"/>
    <w:rsid w:val="00CF785D"/>
    <w:rsid w:val="00D0128F"/>
    <w:rsid w:val="00D17C5A"/>
    <w:rsid w:val="00D8357D"/>
    <w:rsid w:val="00DB6718"/>
    <w:rsid w:val="00DD01E1"/>
    <w:rsid w:val="00DE03D0"/>
    <w:rsid w:val="00DF0657"/>
    <w:rsid w:val="00DF1421"/>
    <w:rsid w:val="00DF6D09"/>
    <w:rsid w:val="00E060AF"/>
    <w:rsid w:val="00E157A3"/>
    <w:rsid w:val="00E4322F"/>
    <w:rsid w:val="00E64ECA"/>
    <w:rsid w:val="00E75B9B"/>
    <w:rsid w:val="00E76B1C"/>
    <w:rsid w:val="00E83A63"/>
    <w:rsid w:val="00E86E43"/>
    <w:rsid w:val="00ED1F45"/>
    <w:rsid w:val="00EF5681"/>
    <w:rsid w:val="00F4140A"/>
    <w:rsid w:val="00FE4662"/>
    <w:rsid w:val="00FF1279"/>
    <w:rsid w:val="00FF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D26"/>
  </w:style>
  <w:style w:type="paragraph" w:styleId="Heading2">
    <w:name w:val="heading 2"/>
    <w:basedOn w:val="Normal"/>
    <w:link w:val="Heading2Char"/>
    <w:uiPriority w:val="9"/>
    <w:qFormat/>
    <w:rsid w:val="00E83A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F1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7CB"/>
  </w:style>
  <w:style w:type="paragraph" w:styleId="Footer">
    <w:name w:val="footer"/>
    <w:basedOn w:val="Normal"/>
    <w:link w:val="FooterChar"/>
    <w:uiPriority w:val="99"/>
    <w:unhideWhenUsed/>
    <w:rsid w:val="003F1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7CB"/>
  </w:style>
  <w:style w:type="character" w:customStyle="1" w:styleId="Heading2Char">
    <w:name w:val="Heading 2 Char"/>
    <w:basedOn w:val="DefaultParagraphFont"/>
    <w:link w:val="Heading2"/>
    <w:uiPriority w:val="9"/>
    <w:rsid w:val="00E83A6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CA59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emercy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sharemercy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sharemercy.ne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10</Pages>
  <Words>2891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safety</dc:creator>
  <cp:lastModifiedBy>Administrator</cp:lastModifiedBy>
  <cp:revision>16</cp:revision>
  <cp:lastPrinted>2016-02-10T05:25:00Z</cp:lastPrinted>
  <dcterms:created xsi:type="dcterms:W3CDTF">2016-01-27T04:18:00Z</dcterms:created>
  <dcterms:modified xsi:type="dcterms:W3CDTF">2016-02-10T05:27:00Z</dcterms:modified>
</cp:coreProperties>
</file>