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5625F2" w14:textId="77777777" w:rsidR="00D609B2" w:rsidRPr="00D609B2" w:rsidRDefault="00D609B2" w:rsidP="00D609B2">
      <w:pPr>
        <w:spacing w:after="0" w:line="240" w:lineRule="auto"/>
        <w:rPr>
          <w:rFonts w:ascii="Times New Roman" w:eastAsia="Times New Roman" w:hAnsi="Times New Roman" w:cs="Times New Roman"/>
          <w:sz w:val="24"/>
          <w:szCs w:val="24"/>
        </w:rPr>
      </w:pPr>
      <w:r w:rsidRPr="00D609B2">
        <w:rPr>
          <w:rFonts w:ascii="Arial" w:eastAsia="Times New Roman" w:hAnsi="Arial" w:cs="Arial"/>
          <w:color w:val="555555"/>
        </w:rPr>
        <w:t xml:space="preserve">Bài viết </w:t>
      </w:r>
      <w:hyperlink r:id="rId4" w:history="1">
        <w:r w:rsidRPr="00D609B2">
          <w:rPr>
            <w:rFonts w:ascii="Arial" w:eastAsia="Times New Roman" w:hAnsi="Arial" w:cs="Arial"/>
            <w:b/>
            <w:bCs/>
            <w:color w:val="1155CC"/>
            <w:u w:val="single"/>
          </w:rPr>
          <w:t>Tỉ lệ kèo Bong88 như thế nào</w:t>
        </w:r>
      </w:hyperlink>
      <w:r w:rsidRPr="00D609B2">
        <w:rPr>
          <w:rFonts w:ascii="Arial" w:eastAsia="Times New Roman" w:hAnsi="Arial" w:cs="Arial"/>
          <w:color w:val="555555"/>
        </w:rPr>
        <w:t xml:space="preserve"> được xuất bản tại trang chủ </w:t>
      </w:r>
      <w:hyperlink r:id="rId5" w:history="1">
        <w:r w:rsidRPr="00D609B2">
          <w:rPr>
            <w:rFonts w:ascii="Arial" w:eastAsia="Times New Roman" w:hAnsi="Arial" w:cs="Arial"/>
            <w:b/>
            <w:bCs/>
            <w:color w:val="1155CC"/>
            <w:u w:val="single"/>
          </w:rPr>
          <w:t>tỷ lệ Bong88</w:t>
        </w:r>
      </w:hyperlink>
      <w:r w:rsidRPr="00D609B2">
        <w:rPr>
          <w:rFonts w:ascii="Arial" w:eastAsia="Times New Roman" w:hAnsi="Arial" w:cs="Arial"/>
          <w:color w:val="555555"/>
        </w:rPr>
        <w:t xml:space="preserve"> và được đăng lại trên blog </w:t>
      </w:r>
      <w:hyperlink r:id="rId6" w:history="1">
        <w:r w:rsidRPr="00D609B2">
          <w:rPr>
            <w:rFonts w:ascii="Arial" w:eastAsia="Times New Roman" w:hAnsi="Arial" w:cs="Arial"/>
            <w:b/>
            <w:bCs/>
            <w:color w:val="1155CC"/>
            <w:u w:val="single"/>
          </w:rPr>
          <w:t>bong88</w:t>
        </w:r>
      </w:hyperlink>
    </w:p>
    <w:p w14:paraId="30FA5DE7" w14:textId="77777777" w:rsidR="00D609B2" w:rsidRPr="00D609B2" w:rsidRDefault="00D609B2" w:rsidP="00D609B2">
      <w:pPr>
        <w:spacing w:after="0" w:line="240" w:lineRule="auto"/>
        <w:rPr>
          <w:rFonts w:ascii="Times New Roman" w:eastAsia="Times New Roman" w:hAnsi="Times New Roman" w:cs="Times New Roman"/>
          <w:sz w:val="24"/>
          <w:szCs w:val="24"/>
        </w:rPr>
      </w:pPr>
    </w:p>
    <w:p w14:paraId="0FF1281C" w14:textId="77777777" w:rsidR="00D609B2" w:rsidRPr="00D609B2" w:rsidRDefault="00D609B2" w:rsidP="00D609B2">
      <w:pPr>
        <w:spacing w:after="0" w:line="240" w:lineRule="auto"/>
        <w:rPr>
          <w:rFonts w:ascii="Times New Roman" w:eastAsia="Times New Roman" w:hAnsi="Times New Roman" w:cs="Times New Roman"/>
          <w:sz w:val="24"/>
          <w:szCs w:val="24"/>
        </w:rPr>
      </w:pPr>
      <w:r w:rsidRPr="00D609B2">
        <w:rPr>
          <w:rFonts w:ascii="Arial" w:eastAsia="Times New Roman" w:hAnsi="Arial" w:cs="Arial"/>
          <w:color w:val="555555"/>
        </w:rPr>
        <w:t>Trang của chúng tôi cung cấp tỷ lệ kèo khắp các nơi trên thế giới, từ Châu Âu đến Châu Á. Ở đó người chơi có thể tham khảo mọi thông số trước khi đưa ra quyết định cuối cùng với tỷ lệ chiến thắng cao nhất.</w:t>
      </w:r>
    </w:p>
    <w:p w14:paraId="319C6EB3" w14:textId="77777777" w:rsidR="00D609B2" w:rsidRPr="00D609B2" w:rsidRDefault="00D609B2" w:rsidP="00D609B2">
      <w:pPr>
        <w:spacing w:after="0" w:line="240" w:lineRule="auto"/>
        <w:rPr>
          <w:rFonts w:ascii="Times New Roman" w:eastAsia="Times New Roman" w:hAnsi="Times New Roman" w:cs="Times New Roman"/>
          <w:sz w:val="24"/>
          <w:szCs w:val="24"/>
        </w:rPr>
      </w:pPr>
      <w:r w:rsidRPr="00D609B2">
        <w:rPr>
          <w:rFonts w:ascii="Arial" w:eastAsia="Times New Roman" w:hAnsi="Arial" w:cs="Arial"/>
          <w:color w:val="555555"/>
        </w:rPr>
        <w:t>Đến với chúng tôi, người chơi sẽ được nghe ý kiến từ các chuyên gia, những người có uy tín. Vì vậy còn chần chờ gì nữa, hay đến với chúng tôi để nhận những kèo tốt nhất, ngon nhất nào các bạn!!!</w:t>
      </w:r>
    </w:p>
    <w:p w14:paraId="594F892A" w14:textId="77777777" w:rsidR="00D609B2" w:rsidRPr="00D609B2" w:rsidRDefault="00D609B2" w:rsidP="00D609B2">
      <w:pPr>
        <w:spacing w:after="0" w:line="240" w:lineRule="auto"/>
        <w:rPr>
          <w:rFonts w:ascii="Times New Roman" w:eastAsia="Times New Roman" w:hAnsi="Times New Roman" w:cs="Times New Roman"/>
          <w:sz w:val="24"/>
          <w:szCs w:val="24"/>
        </w:rPr>
      </w:pPr>
    </w:p>
    <w:p w14:paraId="5B4DFCAD" w14:textId="77777777" w:rsidR="00D609B2" w:rsidRPr="00D609B2" w:rsidRDefault="00D609B2" w:rsidP="00D609B2">
      <w:pPr>
        <w:spacing w:after="0" w:line="240" w:lineRule="auto"/>
        <w:rPr>
          <w:rFonts w:ascii="Times New Roman" w:eastAsia="Times New Roman" w:hAnsi="Times New Roman" w:cs="Times New Roman"/>
          <w:sz w:val="24"/>
          <w:szCs w:val="24"/>
        </w:rPr>
      </w:pPr>
      <w:r w:rsidRPr="00D609B2">
        <w:rPr>
          <w:rFonts w:ascii="Arial" w:eastAsia="Times New Roman" w:hAnsi="Arial" w:cs="Arial"/>
          <w:color w:val="555555"/>
        </w:rPr>
        <w:t xml:space="preserve">Xem nội dung chi tiết tại đây: </w:t>
      </w:r>
      <w:hyperlink r:id="rId7" w:history="1">
        <w:r w:rsidRPr="00D609B2">
          <w:rPr>
            <w:rFonts w:ascii="Arial" w:eastAsia="Times New Roman" w:hAnsi="Arial" w:cs="Arial"/>
            <w:color w:val="1155CC"/>
            <w:u w:val="single"/>
          </w:rPr>
          <w:t>http://bong88viet.net/ty-le-bong88/</w:t>
        </w:r>
      </w:hyperlink>
    </w:p>
    <w:p w14:paraId="6B8E2CE7" w14:textId="77777777" w:rsidR="009B031A" w:rsidRDefault="009B031A"/>
    <w:sectPr w:rsidR="009B03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866"/>
    <w:rsid w:val="005C4866"/>
    <w:rsid w:val="009B031A"/>
    <w:rsid w:val="00D60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B0AD26-2E53-4FFE-A185-2176679CE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09B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609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06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ong88viet.net/ty-le-bong8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paper.com/p/agbong88" TargetMode="External"/><Relationship Id="rId5" Type="http://schemas.openxmlformats.org/officeDocument/2006/relationships/hyperlink" Target="http://bong88viet.net/" TargetMode="External"/><Relationship Id="rId4" Type="http://schemas.openxmlformats.org/officeDocument/2006/relationships/hyperlink" Target="http://bong88viet.net/ty-le-bong8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2020-04-24T08:44:00Z</dcterms:modified>
</cp:coreProperties>
</file>