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5341"/>
        <w:gridCol w:w="5341"/>
      </w:tblGrid>
      <w:tr w:rsidR="00A81725" w:rsidRPr="00A81725" w:rsidTr="00AD4B37">
        <w:tc>
          <w:tcPr>
            <w:tcW w:w="5341" w:type="dxa"/>
          </w:tcPr>
          <w:p w:rsidR="00A81725" w:rsidRPr="00A81725" w:rsidRDefault="00A81725" w:rsidP="00F433B1">
            <w:pPr>
              <w:jc w:val="center"/>
              <w:rPr>
                <w:sz w:val="32"/>
                <w:szCs w:val="32"/>
                <w:rtl/>
              </w:rPr>
            </w:pPr>
            <w:r w:rsidRPr="00A81725">
              <w:rPr>
                <w:rFonts w:hint="cs"/>
                <w:sz w:val="32"/>
                <w:szCs w:val="32"/>
                <w:rtl/>
              </w:rPr>
              <w:t xml:space="preserve">اسم الطالب: </w:t>
            </w:r>
          </w:p>
        </w:tc>
        <w:tc>
          <w:tcPr>
            <w:tcW w:w="5341" w:type="dxa"/>
          </w:tcPr>
          <w:p w:rsidR="00A81725" w:rsidRPr="00A81725" w:rsidRDefault="00A81725" w:rsidP="00F433B1">
            <w:pPr>
              <w:jc w:val="center"/>
              <w:rPr>
                <w:sz w:val="32"/>
                <w:szCs w:val="32"/>
                <w:rtl/>
              </w:rPr>
            </w:pPr>
            <w:r w:rsidRPr="00A81725">
              <w:rPr>
                <w:rFonts w:hint="cs"/>
                <w:sz w:val="32"/>
                <w:szCs w:val="32"/>
                <w:rtl/>
              </w:rPr>
              <w:t>الصف:</w:t>
            </w:r>
          </w:p>
        </w:tc>
      </w:tr>
    </w:tbl>
    <w:p w:rsidR="00DE1221" w:rsidRDefault="00DE1221" w:rsidP="00A81725">
      <w:pPr>
        <w:jc w:val="center"/>
        <w:rPr>
          <w:sz w:val="40"/>
          <w:szCs w:val="40"/>
          <w:u w:val="single"/>
          <w:rtl/>
        </w:rPr>
      </w:pPr>
    </w:p>
    <w:p w:rsidR="00925444" w:rsidRDefault="0034636B" w:rsidP="00A81725">
      <w:pPr>
        <w:jc w:val="center"/>
        <w:rPr>
          <w:sz w:val="40"/>
          <w:szCs w:val="40"/>
          <w:u w:val="single"/>
          <w:rtl/>
        </w:rPr>
      </w:pPr>
      <w:r>
        <w:rPr>
          <w:rFonts w:hint="cs"/>
          <w:sz w:val="40"/>
          <w:szCs w:val="40"/>
          <w:u w:val="single"/>
          <w:rtl/>
        </w:rPr>
        <w:t>كيف تتغير المادة</w:t>
      </w:r>
    </w:p>
    <w:p w:rsidR="00DE1221" w:rsidRPr="00A81725" w:rsidRDefault="00DE1221" w:rsidP="00A81725">
      <w:pPr>
        <w:jc w:val="center"/>
        <w:rPr>
          <w:sz w:val="40"/>
          <w:szCs w:val="40"/>
          <w:u w:val="single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3230"/>
        <w:gridCol w:w="3696"/>
        <w:gridCol w:w="3756"/>
      </w:tblGrid>
      <w:tr w:rsidR="00CA273F" w:rsidRPr="00946A8F" w:rsidTr="00DE1221">
        <w:tc>
          <w:tcPr>
            <w:tcW w:w="3230" w:type="dxa"/>
            <w:vAlign w:val="center"/>
          </w:tcPr>
          <w:p w:rsidR="00CA273F" w:rsidRPr="00946A8F" w:rsidRDefault="0034636B" w:rsidP="00946A8F">
            <w:pPr>
              <w:spacing w:before="100" w:beforeAutospacing="1" w:after="100" w:afterAutospacing="1" w:line="345" w:lineRule="atLeast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shd w:val="clear" w:color="auto" w:fill="FFFFFF"/>
                <w:rtl/>
              </w:rPr>
              <w:t>التغير الفيزيائي</w:t>
            </w:r>
          </w:p>
        </w:tc>
        <w:tc>
          <w:tcPr>
            <w:tcW w:w="3696" w:type="dxa"/>
            <w:vAlign w:val="center"/>
          </w:tcPr>
          <w:p w:rsidR="00CA273F" w:rsidRPr="00946A8F" w:rsidRDefault="00D87EB8" w:rsidP="00946A8F">
            <w:pPr>
              <w:spacing w:before="100" w:beforeAutospacing="1" w:after="100" w:afterAutospacing="1" w:line="345" w:lineRule="atLeast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rtl/>
              </w:rPr>
            </w:pPr>
            <w:r w:rsidRPr="00D87EB8">
              <w:rPr>
                <w:rFonts w:ascii="Arial" w:hAnsi="Arial" w:cs="Arial" w:hint="cs"/>
                <w:sz w:val="28"/>
                <w:szCs w:val="28"/>
                <w:shd w:val="clear" w:color="auto" w:fill="FFFFFF"/>
                <w:rtl/>
              </w:rPr>
              <w:t>تغير حالة المادة</w:t>
            </w:r>
          </w:p>
        </w:tc>
        <w:tc>
          <w:tcPr>
            <w:tcW w:w="3756" w:type="dxa"/>
            <w:vAlign w:val="center"/>
          </w:tcPr>
          <w:p w:rsidR="00CA273F" w:rsidRPr="00946A8F" w:rsidRDefault="0003371B" w:rsidP="00946A8F">
            <w:pPr>
              <w:spacing w:before="100" w:beforeAutospacing="1" w:after="100" w:afterAutospacing="1" w:line="345" w:lineRule="atLeast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shd w:val="clear" w:color="auto" w:fill="FFFFFF"/>
                <w:rtl/>
              </w:rPr>
              <w:t>التغير الكيميائي</w:t>
            </w:r>
          </w:p>
        </w:tc>
      </w:tr>
      <w:tr w:rsidR="00CA273F" w:rsidRPr="00946A8F" w:rsidTr="00DE1221">
        <w:tc>
          <w:tcPr>
            <w:tcW w:w="3230" w:type="dxa"/>
          </w:tcPr>
          <w:p w:rsidR="00CA273F" w:rsidRDefault="0034636B" w:rsidP="0034636B">
            <w:pPr>
              <w:spacing w:before="100" w:beforeAutospacing="1" w:after="100" w:afterAutospacing="1" w:line="345" w:lineRule="atLeast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>هو تغير لا ينتج عنه مواد جديدة ويبقي على المادة الأصلية</w:t>
            </w:r>
            <w:r w:rsidR="00CA273F" w:rsidRPr="00946A8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  <w:r w:rsidR="00CA273F" w:rsidRPr="00946A8F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</w:p>
          <w:p w:rsidR="0034636B" w:rsidRDefault="0034636B" w:rsidP="0034636B">
            <w:pPr>
              <w:spacing w:before="100" w:beforeAutospacing="1" w:after="100" w:afterAutospacing="1" w:line="345" w:lineRule="atLeast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مثال: ثني ورقة وتقطيعها، طحن المادة</w:t>
            </w:r>
            <w:r w:rsidR="00B309D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.</w:t>
            </w:r>
          </w:p>
          <w:p w:rsidR="00B309DF" w:rsidRPr="0034636B" w:rsidRDefault="00B309DF" w:rsidP="0034636B">
            <w:pPr>
              <w:spacing w:before="100" w:beforeAutospacing="1" w:after="100" w:afterAutospacing="1" w:line="345" w:lineRule="atLeast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647825" cy="1268883"/>
                  <wp:effectExtent l="19050" t="0" r="9525" b="0"/>
                  <wp:docPr id="1" name="Picture 1" descr="http://img210.imageshack.us/img210/9225/73328876lb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210.imageshack.us/img210/9225/73328876lb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8046" t="17005" r="9483" b="26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68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1DA3" w:rsidRPr="00B33F98" w:rsidRDefault="00E755B1" w:rsidP="00B309DF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  <w:shd w:val="clear" w:color="auto" w:fill="FFFFFF"/>
                <w:rtl/>
              </w:rPr>
            </w:pPr>
            <w:r w:rsidRPr="00B33F98">
              <w:rPr>
                <w:rFonts w:ascii="Arial" w:hAnsi="Arial" w:cs="Arial" w:hint="cs"/>
                <w:b/>
                <w:bCs/>
                <w:sz w:val="24"/>
                <w:szCs w:val="24"/>
                <w:u w:val="single"/>
                <w:shd w:val="clear" w:color="auto" w:fill="FFFFFF"/>
                <w:rtl/>
              </w:rPr>
              <w:t>دلائل</w:t>
            </w:r>
            <w:r w:rsidRPr="00B33F98">
              <w:rPr>
                <w:rFonts w:ascii="Arial" w:hAnsi="Arial" w:cs="Arial" w:hint="cs"/>
                <w:sz w:val="24"/>
                <w:szCs w:val="24"/>
                <w:u w:val="single"/>
                <w:shd w:val="clear" w:color="auto" w:fill="FFFFFF"/>
                <w:rtl/>
              </w:rPr>
              <w:t xml:space="preserve"> </w:t>
            </w:r>
            <w:r w:rsidRPr="00B33F98">
              <w:rPr>
                <w:rFonts w:ascii="Arial" w:hAnsi="Arial" w:cs="Arial" w:hint="cs"/>
                <w:b/>
                <w:bCs/>
                <w:sz w:val="24"/>
                <w:szCs w:val="24"/>
                <w:u w:val="single"/>
                <w:shd w:val="clear" w:color="auto" w:fill="FFFFFF"/>
                <w:rtl/>
              </w:rPr>
              <w:t>حدوث التغيرات الفيزيائية:</w:t>
            </w:r>
          </w:p>
          <w:p w:rsidR="00E755B1" w:rsidRDefault="00E755B1" w:rsidP="00B309DF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>التغير في حجم المادة أو شكلها أو ملمسها أو حالتها.</w:t>
            </w:r>
          </w:p>
          <w:p w:rsidR="008657A7" w:rsidRPr="00946A8F" w:rsidRDefault="00DE1221" w:rsidP="00B309DF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288290</wp:posOffset>
                  </wp:positionV>
                  <wp:extent cx="1593850" cy="1276350"/>
                  <wp:effectExtent l="19050" t="0" r="6350" b="0"/>
                  <wp:wrapSquare wrapText="bothSides"/>
                  <wp:docPr id="13" name="Picture 13" descr="http://img.alibaba.com/photo/111632511/Turmeric_Powder_Chilly_Powder_Coriander_Powder_Pepper_Powder_Cumin_Powder_Curry_Powder_Fennel_Powder_and_Sambar_Pow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g.alibaba.com/photo/111632511/Turmeric_Powder_Chilly_Powder_Coriander_Powder_Pepper_Powder_Cumin_Powder_Curry_Powder_Fennel_Powder_and_Sambar_Pow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572" t="7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96" w:type="dxa"/>
          </w:tcPr>
          <w:p w:rsidR="00D87EB8" w:rsidRDefault="00D87EB8" w:rsidP="00D87EB8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>هو تغير فيزيائي وفيه تتغير حالة المادة إلى أخرى.</w:t>
            </w:r>
          </w:p>
          <w:p w:rsidR="00D87EB8" w:rsidRDefault="00D87EB8" w:rsidP="00D87EB8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 w:rsidRPr="00B33F98">
              <w:rPr>
                <w:rFonts w:ascii="Arial" w:hAnsi="Arial" w:cs="Arial" w:hint="cs"/>
                <w:b/>
                <w:bCs/>
                <w:sz w:val="24"/>
                <w:szCs w:val="24"/>
                <w:u w:val="single"/>
                <w:shd w:val="clear" w:color="auto" w:fill="FFFFFF"/>
                <w:rtl/>
              </w:rPr>
              <w:t>التبخر:</w:t>
            </w:r>
            <w:r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 xml:space="preserve"> تحول بطيء للمادة من الحالة السائلة إلى الحالة الغازية.</w:t>
            </w:r>
          </w:p>
          <w:p w:rsidR="00DE1221" w:rsidRDefault="00DE1221" w:rsidP="00D87EB8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</w:p>
          <w:p w:rsidR="00DE1221" w:rsidRDefault="00DE1221" w:rsidP="00D87EB8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200025</wp:posOffset>
                  </wp:positionV>
                  <wp:extent cx="2181225" cy="1438275"/>
                  <wp:effectExtent l="19050" t="0" r="9525" b="0"/>
                  <wp:wrapSquare wrapText="bothSides"/>
                  <wp:docPr id="2" name="Picture 7" descr="http://ga.water.usgs.gov/edu/pictures/wcpicevapor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a.water.usgs.gov/edu/pictures/wcpicevapor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b="78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E1221" w:rsidRDefault="00DE1221" w:rsidP="00D87EB8">
            <w:pPr>
              <w:spacing w:before="100" w:beforeAutospacing="1" w:after="100" w:afterAutospacing="1" w:line="345" w:lineRule="atLeast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</w:p>
          <w:p w:rsidR="00CA273F" w:rsidRDefault="00D87EB8" w:rsidP="00D87EB8">
            <w:pPr>
              <w:spacing w:before="100" w:beforeAutospacing="1" w:after="100" w:afterAutospacing="1" w:line="345" w:lineRule="atLeast"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 w:rsidRPr="00B33F98">
              <w:rPr>
                <w:rFonts w:ascii="Arial" w:hAnsi="Arial" w:cs="Arial" w:hint="cs"/>
                <w:b/>
                <w:bCs/>
                <w:sz w:val="24"/>
                <w:szCs w:val="24"/>
                <w:u w:val="single"/>
                <w:shd w:val="clear" w:color="auto" w:fill="FFFFFF"/>
                <w:rtl/>
              </w:rPr>
              <w:t>التكثف:</w:t>
            </w:r>
            <w:r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 xml:space="preserve"> تحول المادة من الحالة الغازية إلى الحالة السائلة.</w:t>
            </w:r>
          </w:p>
          <w:p w:rsidR="00A34287" w:rsidRPr="00946A8F" w:rsidRDefault="00DB5712" w:rsidP="00D87EB8">
            <w:pPr>
              <w:spacing w:before="100" w:beforeAutospacing="1" w:after="100" w:afterAutospacing="1" w:line="345" w:lineRule="atLeast"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107950</wp:posOffset>
                  </wp:positionV>
                  <wp:extent cx="1933575" cy="1343025"/>
                  <wp:effectExtent l="19050" t="0" r="9525" b="0"/>
                  <wp:wrapSquare wrapText="bothSides"/>
                  <wp:docPr id="4" name="Picture 4" descr="http://r14.imgfast.net/users/1411/85/29/18/album/3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r14.imgfast.net/users/1411/85/29/18/album/3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8008" t="23077" r="9766" b="127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56" w:type="dxa"/>
          </w:tcPr>
          <w:p w:rsidR="00CA273F" w:rsidRDefault="006E5E9F" w:rsidP="00CA273F">
            <w:pPr>
              <w:spacing w:before="100" w:beforeAutospacing="1" w:after="100" w:afterAutospacing="1" w:line="345" w:lineRule="atLeast"/>
              <w:rPr>
                <w:rFonts w:ascii="Arial" w:hAnsi="Arial" w:cs="Arial"/>
                <w:noProof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noProof/>
                <w:sz w:val="24"/>
                <w:szCs w:val="24"/>
                <w:rtl/>
              </w:rPr>
              <w:t>يبدأ هذا التغير بمادة ذات خصائص معينة وينتهي بمادة تختلف في خصائصها كليا عن المادة الأصلية.</w:t>
            </w:r>
          </w:p>
          <w:p w:rsidR="006E5E9F" w:rsidRDefault="006E5E9F" w:rsidP="00CA273F">
            <w:pPr>
              <w:spacing w:before="100" w:beforeAutospacing="1" w:after="100" w:afterAutospacing="1" w:line="345" w:lineRule="atLeast"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>مثال: صدأ الحديد</w:t>
            </w:r>
            <w:r w:rsidR="007D72D1"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 xml:space="preserve"> حيث أنه يختلف كليا عن الحديد والأكسجين.</w:t>
            </w:r>
          </w:p>
          <w:p w:rsidR="00DE1221" w:rsidRDefault="00DE1221" w:rsidP="00CA273F">
            <w:pPr>
              <w:spacing w:before="100" w:beforeAutospacing="1" w:after="100" w:afterAutospacing="1" w:line="345" w:lineRule="atLeast"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177800</wp:posOffset>
                  </wp:positionV>
                  <wp:extent cx="2228850" cy="1752600"/>
                  <wp:effectExtent l="19050" t="0" r="0" b="0"/>
                  <wp:wrapSquare wrapText="bothSides"/>
                  <wp:docPr id="8" name="Picture 10" descr="http://www.dinalhaq.com/vb/imgcache/30812.imgca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dinalhaq.com/vb/imgcache/30812.imgca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21667" r="25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72D1" w:rsidRDefault="007D72D1" w:rsidP="00CA273F">
            <w:pPr>
              <w:spacing w:before="100" w:beforeAutospacing="1" w:after="100" w:afterAutospacing="1" w:line="345" w:lineRule="atLeast"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 w:rsidRPr="007D72D1">
              <w:rPr>
                <w:rFonts w:ascii="Arial" w:hAnsi="Arial" w:cs="Arial" w:hint="cs"/>
                <w:b/>
                <w:bCs/>
                <w:sz w:val="24"/>
                <w:szCs w:val="24"/>
                <w:u w:val="single"/>
                <w:shd w:val="clear" w:color="auto" w:fill="FFFFFF"/>
                <w:rtl/>
              </w:rPr>
              <w:t>دلائل حدوث التغيرات الكيميائية:</w:t>
            </w:r>
          </w:p>
          <w:p w:rsidR="007D72D1" w:rsidRDefault="007D72D1" w:rsidP="00CA273F">
            <w:pPr>
              <w:spacing w:before="100" w:beforeAutospacing="1" w:after="100" w:afterAutospacing="1" w:line="345" w:lineRule="atLeast"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="Arial" w:hAnsi="Arial" w:cs="Arial" w:hint="cs"/>
                <w:sz w:val="24"/>
                <w:szCs w:val="24"/>
                <w:shd w:val="clear" w:color="auto" w:fill="FFFFFF"/>
                <w:rtl/>
              </w:rPr>
              <w:t xml:space="preserve">مشاهدة فقاعات من الغاز أو انبعاث رائحة أو انطلاق حرارة أو سماع صوت فوران . </w:t>
            </w:r>
          </w:p>
          <w:p w:rsidR="00DE1221" w:rsidRPr="00946A8F" w:rsidRDefault="00DE1221" w:rsidP="00CA273F">
            <w:pPr>
              <w:spacing w:before="100" w:beforeAutospacing="1" w:after="100" w:afterAutospacing="1" w:line="345" w:lineRule="atLeast"/>
              <w:rPr>
                <w:rFonts w:ascii="Arial" w:hAnsi="Arial" w:cs="Arial"/>
                <w:sz w:val="24"/>
                <w:szCs w:val="24"/>
                <w:shd w:val="clear" w:color="auto" w:fill="FFFFFF"/>
                <w:rtl/>
              </w:rPr>
            </w:pPr>
          </w:p>
        </w:tc>
      </w:tr>
    </w:tbl>
    <w:p w:rsidR="00CA273F" w:rsidRPr="00944829" w:rsidRDefault="00CA273F" w:rsidP="00CA273F">
      <w:pPr>
        <w:spacing w:before="100" w:beforeAutospacing="1" w:after="100" w:afterAutospacing="1" w:line="345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Simplified Arabic" w:hAnsi="Simplified Arabic" w:cs="Simplified Arabic"/>
          <w:color w:val="333333"/>
          <w:sz w:val="27"/>
          <w:szCs w:val="27"/>
        </w:rPr>
        <w:br/>
      </w:r>
    </w:p>
    <w:sectPr w:rsidR="00CA273F" w:rsidRPr="00944829" w:rsidSect="00A81725"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5E0F07"/>
    <w:rsid w:val="000248B1"/>
    <w:rsid w:val="0003371B"/>
    <w:rsid w:val="001F5F46"/>
    <w:rsid w:val="00217B32"/>
    <w:rsid w:val="00261BD2"/>
    <w:rsid w:val="00261DA3"/>
    <w:rsid w:val="0034636B"/>
    <w:rsid w:val="00361BA6"/>
    <w:rsid w:val="004D4F3B"/>
    <w:rsid w:val="0056068B"/>
    <w:rsid w:val="005A11B0"/>
    <w:rsid w:val="005E0F07"/>
    <w:rsid w:val="006E5E9F"/>
    <w:rsid w:val="00744EF3"/>
    <w:rsid w:val="007D72D1"/>
    <w:rsid w:val="008657A7"/>
    <w:rsid w:val="008F4778"/>
    <w:rsid w:val="00921C28"/>
    <w:rsid w:val="00925444"/>
    <w:rsid w:val="009430B0"/>
    <w:rsid w:val="00944829"/>
    <w:rsid w:val="00946A8F"/>
    <w:rsid w:val="009723BB"/>
    <w:rsid w:val="009B3CCD"/>
    <w:rsid w:val="00A266EB"/>
    <w:rsid w:val="00A34287"/>
    <w:rsid w:val="00A81725"/>
    <w:rsid w:val="00AE4B0B"/>
    <w:rsid w:val="00B14AA1"/>
    <w:rsid w:val="00B309DF"/>
    <w:rsid w:val="00B33F98"/>
    <w:rsid w:val="00C047C6"/>
    <w:rsid w:val="00C2285B"/>
    <w:rsid w:val="00C55650"/>
    <w:rsid w:val="00C81552"/>
    <w:rsid w:val="00CA273F"/>
    <w:rsid w:val="00D87EB8"/>
    <w:rsid w:val="00DB5712"/>
    <w:rsid w:val="00DE1221"/>
    <w:rsid w:val="00E26B2F"/>
    <w:rsid w:val="00E46B14"/>
    <w:rsid w:val="00E755B1"/>
    <w:rsid w:val="00E84462"/>
    <w:rsid w:val="00EC7661"/>
    <w:rsid w:val="00ED22AA"/>
    <w:rsid w:val="00F43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6B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68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448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44829"/>
  </w:style>
  <w:style w:type="character" w:styleId="PlaceholderText">
    <w:name w:val="Placeholder Text"/>
    <w:basedOn w:val="DefaultParagraphFont"/>
    <w:uiPriority w:val="99"/>
    <w:semiHidden/>
    <w:rsid w:val="00946A8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5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4701">
                  <w:marLeft w:val="0"/>
                  <w:marRight w:val="0"/>
                  <w:marTop w:val="0"/>
                  <w:marBottom w:val="0"/>
                  <w:divBdr>
                    <w:top w:val="single" w:sz="12" w:space="0" w:color="4AC6F1"/>
                    <w:left w:val="single" w:sz="12" w:space="0" w:color="4AC6F1"/>
                    <w:bottom w:val="single" w:sz="12" w:space="0" w:color="4AC6F1"/>
                    <w:right w:val="single" w:sz="12" w:space="0" w:color="4AC6F1"/>
                  </w:divBdr>
                </w:div>
              </w:divsChild>
            </w:div>
            <w:div w:id="13748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7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9352">
              <w:marLeft w:val="153"/>
              <w:marRight w:val="210"/>
              <w:marTop w:val="153"/>
              <w:marBottom w:val="153"/>
              <w:divBdr>
                <w:top w:val="single" w:sz="12" w:space="0" w:color="FF0033"/>
                <w:left w:val="single" w:sz="12" w:space="0" w:color="FF0033"/>
                <w:bottom w:val="single" w:sz="12" w:space="0" w:color="FF0033"/>
                <w:right w:val="single" w:sz="12" w:space="0" w:color="FF0033"/>
              </w:divBdr>
            </w:div>
          </w:divsChild>
        </w:div>
        <w:div w:id="7812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Mona</cp:lastModifiedBy>
  <cp:revision>15</cp:revision>
  <dcterms:created xsi:type="dcterms:W3CDTF">2013-03-12T16:41:00Z</dcterms:created>
  <dcterms:modified xsi:type="dcterms:W3CDTF">2013-04-26T06:56:00Z</dcterms:modified>
</cp:coreProperties>
</file>